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8F5" w:rsidRPr="005C482D" w:rsidRDefault="00F138F5" w:rsidP="00F138F5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5C482D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F138F5" w:rsidRPr="005C482D" w:rsidRDefault="00F138F5" w:rsidP="00F138F5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5C482D">
        <w:rPr>
          <w:rFonts w:ascii="华文行楷" w:eastAsia="华文行楷" w:hAnsi="华文楷体" w:hint="eastAsia"/>
          <w:b/>
          <w:sz w:val="52"/>
          <w:szCs w:val="52"/>
        </w:rPr>
        <w:t>第28天 电与磁</w:t>
      </w:r>
    </w:p>
    <w:p w:rsidR="00F138F5" w:rsidRPr="005C482D" w:rsidRDefault="00F138F5" w:rsidP="00F138F5">
      <w:pPr>
        <w:rPr>
          <w:rFonts w:ascii="方正舒体" w:eastAsia="方正舒体" w:hAnsi="宋体"/>
          <w:b/>
          <w:sz w:val="36"/>
          <w:szCs w:val="36"/>
        </w:rPr>
      </w:pPr>
      <w:r w:rsidRPr="005C482D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692E7C" w:rsidRPr="005C482D" w:rsidRDefault="00F138F5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  <w:szCs w:val="21"/>
        </w:rPr>
        <w:tab/>
      </w:r>
      <w:r w:rsidR="00692E7C" w:rsidRPr="005C482D">
        <w:rPr>
          <w:rFonts w:ascii="宋体" w:eastAsia="宋体" w:hAnsi="宋体" w:hint="eastAsia"/>
          <w:szCs w:val="21"/>
        </w:rPr>
        <w:t>易错易混雷区</w:t>
      </w:r>
    </w:p>
    <w:p w:rsidR="00692E7C" w:rsidRPr="005C482D" w:rsidRDefault="00F138F5" w:rsidP="00F138F5">
      <w:pPr>
        <w:rPr>
          <w:rFonts w:ascii="宋体" w:eastAsia="宋体" w:hAnsi="宋体"/>
          <w:szCs w:val="21"/>
        </w:rPr>
      </w:pPr>
      <w:r w:rsidRPr="005C482D">
        <w:rPr>
          <w:rFonts w:ascii="宋体" w:eastAsia="宋体" w:hAnsi="宋体" w:hint="eastAsia"/>
          <w:szCs w:val="21"/>
        </w:rPr>
        <w:tab/>
      </w:r>
      <w:r w:rsidR="00692E7C" w:rsidRPr="005C482D">
        <w:rPr>
          <w:rFonts w:ascii="宋体" w:eastAsia="宋体" w:hAnsi="宋体" w:hint="eastAsia"/>
          <w:szCs w:val="21"/>
        </w:rPr>
        <w:t>（1）地磁场的磁极方向与地理南北极方向相反，但并不是完全相反，“地磁场的南极在地理北极”这种说法是错的，“地磁场的南极在地理北极附近”这种说法是正确的。</w:t>
      </w:r>
    </w:p>
    <w:p w:rsidR="00692E7C" w:rsidRPr="005C482D" w:rsidRDefault="00F138F5" w:rsidP="00F138F5">
      <w:pPr>
        <w:rPr>
          <w:rFonts w:ascii="宋体" w:eastAsia="宋体" w:hAnsi="宋体"/>
          <w:szCs w:val="21"/>
        </w:rPr>
      </w:pPr>
      <w:r w:rsidRPr="005C482D">
        <w:rPr>
          <w:rFonts w:ascii="宋体" w:eastAsia="宋体" w:hAnsi="宋体" w:hint="eastAsia"/>
          <w:szCs w:val="21"/>
        </w:rPr>
        <w:tab/>
      </w:r>
      <w:r w:rsidR="00692E7C" w:rsidRPr="005C482D">
        <w:rPr>
          <w:rFonts w:ascii="宋体" w:eastAsia="宋体" w:hAnsi="宋体" w:hint="eastAsia"/>
          <w:szCs w:val="21"/>
        </w:rPr>
        <w:t>（2）磁场是真实存在的物质；磁感线是想象出来的，不是真实存在的。</w:t>
      </w:r>
    </w:p>
    <w:p w:rsidR="00692E7C" w:rsidRPr="005C482D" w:rsidRDefault="00F138F5" w:rsidP="00F138F5">
      <w:pPr>
        <w:rPr>
          <w:rFonts w:ascii="宋体" w:eastAsia="宋体" w:hAnsi="宋体"/>
          <w:szCs w:val="21"/>
        </w:rPr>
      </w:pPr>
      <w:r w:rsidRPr="005C482D">
        <w:rPr>
          <w:rFonts w:ascii="宋体" w:eastAsia="宋体" w:hAnsi="宋体" w:hint="eastAsia"/>
          <w:szCs w:val="21"/>
        </w:rPr>
        <w:tab/>
      </w:r>
      <w:r w:rsidR="00692E7C" w:rsidRPr="005C482D">
        <w:rPr>
          <w:rFonts w:ascii="宋体" w:eastAsia="宋体" w:hAnsi="宋体" w:hint="eastAsia"/>
          <w:szCs w:val="21"/>
        </w:rPr>
        <w:t>（3）磁场对通电导体有力的作用，但是，当磁感线方向与导体中的电流方向平行时，磁场对通电导体没有力的作用，所以，“磁场对通电导体一定有力的作用”这种说法因为加了“一定”二字，所以是错的。</w:t>
      </w:r>
    </w:p>
    <w:p w:rsidR="00692E7C" w:rsidRPr="005C482D" w:rsidRDefault="00F138F5" w:rsidP="00F138F5">
      <w:pPr>
        <w:rPr>
          <w:rFonts w:ascii="宋体" w:eastAsia="宋体" w:hAnsi="宋体"/>
          <w:szCs w:val="21"/>
        </w:rPr>
      </w:pPr>
      <w:r w:rsidRPr="005C482D">
        <w:rPr>
          <w:rFonts w:ascii="宋体" w:eastAsia="宋体" w:hAnsi="宋体" w:hint="eastAsia"/>
          <w:szCs w:val="21"/>
        </w:rPr>
        <w:tab/>
      </w:r>
      <w:r w:rsidR="00692E7C" w:rsidRPr="005C482D">
        <w:rPr>
          <w:rFonts w:ascii="宋体" w:eastAsia="宋体" w:hAnsi="宋体" w:hint="eastAsia"/>
          <w:szCs w:val="21"/>
        </w:rPr>
        <w:t>（4）</w:t>
      </w:r>
      <w:r w:rsidR="00EF0AF0" w:rsidRPr="005C482D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1270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2E7C" w:rsidRPr="005C482D">
        <w:rPr>
          <w:rFonts w:ascii="宋体" w:eastAsia="宋体" w:hAnsi="宋体" w:hint="eastAsia"/>
          <w:szCs w:val="21"/>
        </w:rPr>
        <w:t>闭合回路的一部分导体在磁场中做切割磁感线的运动，则导体中会产生感应电流，此为感应电流的产生条件，“闭合”、“一部分”、“切割”这三个关键词缺少任何一个都是错误的。</w:t>
      </w:r>
    </w:p>
    <w:p w:rsidR="00692E7C" w:rsidRPr="005C482D" w:rsidRDefault="00F138F5" w:rsidP="00F138F5">
      <w:pPr>
        <w:rPr>
          <w:rFonts w:ascii="宋体" w:eastAsia="宋体" w:hAnsi="宋体"/>
          <w:szCs w:val="21"/>
        </w:rPr>
      </w:pPr>
      <w:r w:rsidRPr="005C482D">
        <w:rPr>
          <w:rFonts w:ascii="宋体" w:eastAsia="宋体" w:hAnsi="宋体" w:hint="eastAsia"/>
          <w:szCs w:val="21"/>
        </w:rPr>
        <w:tab/>
      </w:r>
      <w:r w:rsidR="00692E7C" w:rsidRPr="005C482D">
        <w:rPr>
          <w:rFonts w:ascii="宋体" w:eastAsia="宋体" w:hAnsi="宋体" w:hint="eastAsia"/>
          <w:szCs w:val="21"/>
        </w:rPr>
        <w:t>（5）电动机的原理是通电导体在磁场中受到力的作用，其工作时是将电能转化为机械能；发电机的原理是电磁感应，即磁生电</w:t>
      </w:r>
      <w:r w:rsidR="00EF0AF0" w:rsidRPr="005C482D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17779"/>
            <wp:effectExtent l="1905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2E7C" w:rsidRPr="005C482D">
        <w:rPr>
          <w:rFonts w:ascii="宋体" w:eastAsia="宋体" w:hAnsi="宋体" w:hint="eastAsia"/>
          <w:szCs w:val="21"/>
        </w:rPr>
        <w:t>，其工作时是将机械能转化为电能。</w:t>
      </w:r>
    </w:p>
    <w:p w:rsidR="00F138F5" w:rsidRPr="005C482D" w:rsidRDefault="00F138F5" w:rsidP="00F138F5">
      <w:pPr>
        <w:rPr>
          <w:rFonts w:ascii="宋体" w:eastAsia="宋体" w:hAnsi="宋体"/>
        </w:rPr>
      </w:pPr>
    </w:p>
    <w:p w:rsidR="00F138F5" w:rsidRPr="005C482D" w:rsidRDefault="00F138F5" w:rsidP="00F138F5">
      <w:pPr>
        <w:rPr>
          <w:rFonts w:ascii="宋体" w:hAnsi="宋体"/>
        </w:rPr>
      </w:pPr>
      <w:r w:rsidRPr="005C482D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1．关于电磁学的知识，下列说法</w:t>
      </w:r>
      <w:r w:rsidRPr="005C482D">
        <w:rPr>
          <w:rFonts w:ascii="宋体" w:eastAsia="宋体" w:hAnsi="宋体"/>
          <w:em w:val="dot"/>
        </w:rPr>
        <w:t>错误</w:t>
      </w:r>
      <w:r w:rsidRPr="005C482D">
        <w:rPr>
          <w:rFonts w:ascii="宋体" w:eastAsia="宋体" w:hAnsi="宋体"/>
        </w:rPr>
        <w:t>的是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A．磁场和磁感线都是真实存在的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B．电动机工作时将电能转化为机械能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C．磁极间的相互作用都是通过磁场发生的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D．电磁起重机、电磁继电器都用到了电磁铁</w:t>
      </w:r>
    </w:p>
    <w:p w:rsidR="00F138F5" w:rsidRPr="005C482D" w:rsidRDefault="00F138F5" w:rsidP="00F138F5">
      <w:pPr>
        <w:rPr>
          <w:rFonts w:ascii="宋体" w:hAnsi="宋体"/>
          <w:szCs w:val="21"/>
        </w:rPr>
      </w:pPr>
    </w:p>
    <w:p w:rsidR="00F138F5" w:rsidRPr="005C482D" w:rsidRDefault="00F138F5" w:rsidP="00F138F5">
      <w:pPr>
        <w:rPr>
          <w:rFonts w:ascii="宋体" w:eastAsia="宋体" w:hAnsi="宋体"/>
        </w:rPr>
      </w:pP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2．下列说法正确的是</w:t>
      </w:r>
      <w:r w:rsidR="00F138F5" w:rsidRPr="005C482D">
        <w:rPr>
          <w:rFonts w:ascii="宋体" w:eastAsia="宋体" w:hAnsi="宋体"/>
        </w:rPr>
        <w:t xml:space="preserve">    </w:t>
      </w:r>
      <w:r w:rsidRPr="005C482D">
        <w:rPr>
          <w:rFonts w:ascii="宋体" w:eastAsia="宋体" w:hAnsi="宋体"/>
        </w:rPr>
        <w:t>(</w:t>
      </w:r>
      <w:r w:rsidR="00F138F5" w:rsidRPr="005C482D">
        <w:rPr>
          <w:rFonts w:ascii="宋体" w:eastAsia="宋体" w:hAnsi="宋体"/>
        </w:rPr>
        <w:t xml:space="preserve">   </w:t>
      </w:r>
      <w:r w:rsidRPr="005C482D">
        <w:rPr>
          <w:rFonts w:ascii="宋体" w:eastAsia="宋体" w:hAnsi="宋体"/>
        </w:rPr>
        <w:t>)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A．电动机是利用电磁感应现象制成的</w:t>
      </w:r>
      <w:r w:rsidR="00F138F5" w:rsidRPr="005C482D">
        <w:rPr>
          <w:rFonts w:ascii="宋体" w:eastAsia="宋体" w:hAnsi="宋体"/>
        </w:rPr>
        <w:t xml:space="preserve">  </w:t>
      </w:r>
      <w:r w:rsidR="00F138F5" w:rsidRPr="005C482D">
        <w:rPr>
          <w:rFonts w:ascii="宋体" w:eastAsia="宋体" w:hAnsi="宋体" w:hint="eastAsia"/>
        </w:rPr>
        <w:t xml:space="preserve">     </w:t>
      </w:r>
      <w:r w:rsidR="00F138F5" w:rsidRPr="005C482D">
        <w:rPr>
          <w:rFonts w:ascii="宋体" w:eastAsia="宋体" w:hAnsi="宋体"/>
        </w:rPr>
        <w:t xml:space="preserve">  </w:t>
      </w:r>
      <w:r w:rsidRPr="005C482D">
        <w:rPr>
          <w:rFonts w:ascii="宋体" w:eastAsia="宋体" w:hAnsi="宋体"/>
        </w:rPr>
        <w:t>B．电磁起重机是利用磁生电现象制成的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C．发电机工作时将机械能转化为电能</w:t>
      </w:r>
      <w:r w:rsidR="00F138F5" w:rsidRPr="005C482D">
        <w:rPr>
          <w:rFonts w:ascii="宋体" w:eastAsia="宋体" w:hAnsi="宋体" w:hint="eastAsia"/>
        </w:rPr>
        <w:t xml:space="preserve">  </w:t>
      </w:r>
      <w:r w:rsidR="00F138F5" w:rsidRPr="005C482D">
        <w:rPr>
          <w:rFonts w:ascii="宋体" w:eastAsia="宋体" w:hAnsi="宋体"/>
        </w:rPr>
        <w:t xml:space="preserve">    </w:t>
      </w:r>
      <w:r w:rsidR="00F138F5" w:rsidRPr="005C482D">
        <w:rPr>
          <w:rFonts w:ascii="宋体" w:eastAsia="宋体" w:hAnsi="宋体" w:hint="eastAsia"/>
        </w:rPr>
        <w:t xml:space="preserve">   </w:t>
      </w:r>
      <w:r w:rsidRPr="005C482D">
        <w:rPr>
          <w:rFonts w:ascii="宋体" w:eastAsia="宋体" w:hAnsi="宋体"/>
        </w:rPr>
        <w:t>D．通电螺线管的磁性强弱只与电流有关</w:t>
      </w:r>
    </w:p>
    <w:p w:rsidR="00F138F5" w:rsidRPr="005C482D" w:rsidRDefault="00F138F5" w:rsidP="00F138F5">
      <w:pPr>
        <w:rPr>
          <w:rFonts w:ascii="宋体" w:hAnsi="宋体"/>
          <w:szCs w:val="21"/>
        </w:rPr>
      </w:pPr>
    </w:p>
    <w:p w:rsidR="00F138F5" w:rsidRPr="005C482D" w:rsidRDefault="00F138F5" w:rsidP="00F138F5">
      <w:pPr>
        <w:rPr>
          <w:rFonts w:ascii="宋体" w:eastAsia="宋体" w:hAnsi="宋体"/>
        </w:rPr>
      </w:pP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</w:rPr>
        <w:t>3．</w:t>
      </w:r>
      <w:r w:rsidRPr="005C482D">
        <w:rPr>
          <w:rFonts w:ascii="宋体" w:eastAsia="宋体" w:hAnsi="宋体"/>
        </w:rPr>
        <w:t>开关S闭合后，小磁针静止时的指向如图所示</w:t>
      </w:r>
      <w:r w:rsidR="00EF0AF0" w:rsidRPr="005C482D">
        <w:rPr>
          <w:rFonts w:ascii="宋体" w:eastAsia="宋体" w:hAnsi="宋体"/>
          <w:noProof/>
        </w:rPr>
        <w:drawing>
          <wp:inline distT="0" distB="0" distL="0" distR="0">
            <wp:extent cx="12700" cy="20320"/>
            <wp:effectExtent l="19050" t="0" r="635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482D">
        <w:rPr>
          <w:rFonts w:ascii="宋体" w:eastAsia="宋体" w:hAnsi="宋体"/>
        </w:rPr>
        <w:t>，由此可知（</w:t>
      </w:r>
      <w:r w:rsidR="00F138F5" w:rsidRPr="005C482D">
        <w:rPr>
          <w:rFonts w:ascii="宋体" w:eastAsia="宋体" w:hAnsi="宋体" w:hint="eastAsia"/>
        </w:rPr>
        <w:t xml:space="preserve">  </w:t>
      </w:r>
      <w:r w:rsidRPr="005C482D">
        <w:rPr>
          <w:rFonts w:ascii="宋体" w:eastAsia="宋体" w:hAnsi="宋体"/>
        </w:rPr>
        <w:t>）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  <w:noProof/>
        </w:rPr>
        <w:drawing>
          <wp:inline distT="0" distB="0" distL="0" distR="0">
            <wp:extent cx="1400175" cy="923925"/>
            <wp:effectExtent l="19050" t="0" r="9525" b="0"/>
            <wp:docPr id="25" name="_x00004b8488c3-bd90-44bf-93d1-b305fc6300f3_i11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156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A.a端是通电螺线管的N极，c端是电源正极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B.b端是通电螺线管的N极，d端是电源负极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C.b端是通电螺线管的N极，d端是电源正极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lastRenderedPageBreak/>
        <w:t>D.a端是通电螺线管的N极，c端是电源负极</w:t>
      </w:r>
    </w:p>
    <w:p w:rsidR="00F138F5" w:rsidRPr="005C482D" w:rsidRDefault="00F138F5" w:rsidP="00F138F5">
      <w:pPr>
        <w:rPr>
          <w:rFonts w:ascii="宋体" w:hAnsi="宋体"/>
          <w:szCs w:val="21"/>
        </w:rPr>
      </w:pPr>
    </w:p>
    <w:p w:rsidR="00F138F5" w:rsidRPr="005C482D" w:rsidRDefault="00F138F5" w:rsidP="00F138F5">
      <w:pPr>
        <w:rPr>
          <w:rFonts w:ascii="宋体" w:eastAsia="宋体" w:hAnsi="宋体"/>
        </w:rPr>
      </w:pP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</w:rPr>
        <w:t>4．如图所示电路连接中，当开关S闭合时，下列说法正确的是（</w:t>
      </w:r>
      <w:r w:rsidR="00F138F5" w:rsidRPr="005C482D">
        <w:rPr>
          <w:rFonts w:ascii="宋体" w:eastAsia="宋体" w:hAnsi="宋体" w:hint="eastAsia"/>
        </w:rPr>
        <w:t xml:space="preserve">  </w:t>
      </w:r>
      <w:r w:rsidRPr="005C482D">
        <w:rPr>
          <w:rFonts w:ascii="宋体" w:eastAsia="宋体" w:hAnsi="宋体" w:hint="eastAsia"/>
        </w:rPr>
        <w:t>）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  <w:noProof/>
        </w:rPr>
        <w:drawing>
          <wp:inline distT="0" distB="0" distL="0" distR="0">
            <wp:extent cx="1628775" cy="1276350"/>
            <wp:effectExtent l="19050" t="0" r="9525" b="0"/>
            <wp:docPr id="26" name="_x00004141a363-84bd-42a3-8ee7-50c31550a82b_i10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141a363-84bd-42a3-8ee7-50c31550a82b_i1044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76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</w:rPr>
        <w:t>A．</w:t>
      </w:r>
      <w:r w:rsidR="00F138F5" w:rsidRPr="005C482D">
        <w:rPr>
          <w:rFonts w:ascii="宋体" w:eastAsia="宋体" w:hAnsi="宋体" w:hint="eastAsia"/>
        </w:rPr>
        <w:t xml:space="preserve"> </w:t>
      </w:r>
      <w:r w:rsidRPr="005C482D">
        <w:rPr>
          <w:rFonts w:ascii="宋体" w:eastAsia="宋体" w:hAnsi="宋体" w:hint="eastAsia"/>
        </w:rPr>
        <w:t>螺线管上端S极，滑片P向左移，弹簧测力计示数增大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</w:rPr>
        <w:t>B．</w:t>
      </w:r>
      <w:r w:rsidR="00F138F5" w:rsidRPr="005C482D">
        <w:rPr>
          <w:rFonts w:ascii="宋体" w:eastAsia="宋体" w:hAnsi="宋体" w:hint="eastAsia"/>
        </w:rPr>
        <w:t xml:space="preserve"> </w:t>
      </w:r>
      <w:r w:rsidRPr="005C482D">
        <w:rPr>
          <w:rFonts w:ascii="宋体" w:eastAsia="宋体" w:hAnsi="宋体" w:hint="eastAsia"/>
        </w:rPr>
        <w:t>螺线管上端N极，滑片P向左移，弹簧测力计示数减小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</w:rPr>
        <w:t>C．</w:t>
      </w:r>
      <w:r w:rsidR="00F138F5" w:rsidRPr="005C482D">
        <w:rPr>
          <w:rFonts w:ascii="宋体" w:eastAsia="宋体" w:hAnsi="宋体" w:hint="eastAsia"/>
        </w:rPr>
        <w:t xml:space="preserve"> </w:t>
      </w:r>
      <w:r w:rsidRPr="005C482D">
        <w:rPr>
          <w:rFonts w:ascii="宋体" w:eastAsia="宋体" w:hAnsi="宋体" w:hint="eastAsia"/>
        </w:rPr>
        <w:t>螺线管上端S极，滑片P向右移，弹簧测力计示数增大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</w:rPr>
        <w:t>D．</w:t>
      </w:r>
      <w:r w:rsidR="00F138F5" w:rsidRPr="005C482D">
        <w:rPr>
          <w:rFonts w:ascii="宋体" w:eastAsia="宋体" w:hAnsi="宋体" w:hint="eastAsia"/>
        </w:rPr>
        <w:t xml:space="preserve"> </w:t>
      </w:r>
      <w:r w:rsidRPr="005C482D">
        <w:rPr>
          <w:rFonts w:ascii="宋体" w:eastAsia="宋体" w:hAnsi="宋体" w:hint="eastAsia"/>
        </w:rPr>
        <w:t>螺线管上端N极，滑片P向右移，弹簧测力计示数减小</w:t>
      </w:r>
    </w:p>
    <w:p w:rsidR="00F138F5" w:rsidRPr="005C482D" w:rsidRDefault="00F138F5" w:rsidP="00F138F5">
      <w:pPr>
        <w:rPr>
          <w:rFonts w:ascii="宋体" w:hAnsi="宋体"/>
          <w:szCs w:val="21"/>
        </w:rPr>
      </w:pPr>
    </w:p>
    <w:p w:rsidR="00F138F5" w:rsidRPr="005C482D" w:rsidRDefault="00F138F5" w:rsidP="00F138F5">
      <w:pPr>
        <w:rPr>
          <w:rFonts w:ascii="宋体" w:eastAsia="宋体" w:hAnsi="宋体"/>
        </w:rPr>
      </w:pP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</w:rPr>
        <w:t>5．</w:t>
      </w:r>
      <w:r w:rsidRPr="005C482D">
        <w:rPr>
          <w:rFonts w:ascii="宋体" w:eastAsia="宋体" w:hAnsi="宋体"/>
        </w:rPr>
        <w:t>通电螺线管圈中的</w:t>
      </w:r>
      <w:r w:rsidR="00EF0AF0" w:rsidRPr="005C482D">
        <w:rPr>
          <w:rFonts w:ascii="宋体" w:eastAsia="宋体" w:hAnsi="宋体"/>
          <w:noProof/>
        </w:rPr>
        <w:drawing>
          <wp:inline distT="0" distB="0" distL="0" distR="0">
            <wp:extent cx="24129" cy="1270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482D">
        <w:rPr>
          <w:rFonts w:ascii="宋体" w:eastAsia="宋体" w:hAnsi="宋体"/>
        </w:rPr>
        <w:t>电流方向和螺线管周围磁感线的分布如图所示，其中正确的是（</w:t>
      </w:r>
      <w:r w:rsidR="00F138F5" w:rsidRPr="005C482D">
        <w:rPr>
          <w:rFonts w:ascii="宋体" w:eastAsia="宋体" w:hAnsi="宋体"/>
        </w:rPr>
        <w:t xml:space="preserve">  </w:t>
      </w:r>
      <w:r w:rsidRPr="005C482D">
        <w:rPr>
          <w:rFonts w:ascii="宋体" w:eastAsia="宋体" w:hAnsi="宋体"/>
        </w:rPr>
        <w:t>）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  <w:noProof/>
        </w:rPr>
        <w:drawing>
          <wp:inline distT="0" distB="0" distL="0" distR="0">
            <wp:extent cx="5095875" cy="1114425"/>
            <wp:effectExtent l="19050" t="0" r="9525" b="0"/>
            <wp:docPr id="27" name="_x00004ee3c33f-cf4a-4ac8-800d-c6c6f8d384e4_i10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ee3c33f-cf4a-4ac8-800d-c6c6f8d384e4_i1033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114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696" w:rsidRPr="005C482D" w:rsidRDefault="00AE6696" w:rsidP="00F138F5">
      <w:pPr>
        <w:rPr>
          <w:rFonts w:ascii="宋体" w:eastAsia="宋体" w:hAnsi="宋体"/>
        </w:rPr>
      </w:pPr>
    </w:p>
    <w:p w:rsidR="00F138F5" w:rsidRPr="005C482D" w:rsidRDefault="00F138F5" w:rsidP="00F138F5">
      <w:pPr>
        <w:rPr>
          <w:rFonts w:ascii="宋体" w:hAnsi="宋体"/>
          <w:szCs w:val="21"/>
        </w:rPr>
      </w:pPr>
    </w:p>
    <w:p w:rsidR="00F138F5" w:rsidRPr="005C482D" w:rsidRDefault="00F138F5" w:rsidP="00F138F5">
      <w:pPr>
        <w:rPr>
          <w:rFonts w:ascii="宋体" w:eastAsia="宋体" w:hAnsi="宋体"/>
        </w:rPr>
      </w:pPr>
    </w:p>
    <w:p w:rsidR="00366A3F" w:rsidRPr="005C482D" w:rsidRDefault="00F138F5" w:rsidP="00366A3F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  <w:szCs w:val="21"/>
        </w:rPr>
        <w:t>6</w:t>
      </w:r>
      <w:r w:rsidR="00AE6696" w:rsidRPr="005C482D">
        <w:rPr>
          <w:rFonts w:ascii="宋体" w:eastAsia="宋体" w:hAnsi="宋体"/>
          <w:szCs w:val="21"/>
        </w:rPr>
        <w:t>．</w:t>
      </w:r>
      <w:r w:rsidR="00366A3F" w:rsidRPr="005C482D">
        <w:rPr>
          <w:rFonts w:ascii="宋体" w:eastAsia="宋体" w:hAnsi="宋体"/>
          <w:szCs w:val="21"/>
        </w:rPr>
        <w:t>如图所示，用来研究发电机工作原理的是</w:t>
      </w:r>
      <w:r w:rsidR="00366A3F" w:rsidRPr="005C482D">
        <w:rPr>
          <w:rFonts w:ascii="宋体" w:eastAsia="宋体" w:hAnsi="宋体"/>
        </w:rPr>
        <w:t>（   ）</w:t>
      </w:r>
    </w:p>
    <w:p w:rsidR="00366A3F" w:rsidRPr="005C482D" w:rsidRDefault="00366A3F" w:rsidP="00366A3F">
      <w:pPr>
        <w:rPr>
          <w:rFonts w:ascii="宋体" w:eastAsia="宋体" w:hAnsi="宋体"/>
        </w:rPr>
      </w:pPr>
      <w:r w:rsidRPr="005C482D">
        <w:rPr>
          <w:rFonts w:ascii="宋体" w:eastAsia="宋体" w:hAnsi="宋体"/>
          <w:noProof/>
          <w:szCs w:val="21"/>
        </w:rPr>
        <w:drawing>
          <wp:inline distT="0" distB="0" distL="0" distR="0">
            <wp:extent cx="5210175" cy="1333500"/>
            <wp:effectExtent l="19050" t="0" r="9525" b="0"/>
            <wp:docPr id="1" name="_x000007d45bd8-a462-4f45-9146-3607c41453b4_i10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7d45bd8-a462-4f45-9146-3607c41453b4_i1034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333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A3F" w:rsidRPr="005C482D" w:rsidRDefault="00366A3F" w:rsidP="00366A3F">
      <w:pPr>
        <w:rPr>
          <w:rFonts w:ascii="宋体" w:eastAsia="宋体" w:hAnsi="宋体"/>
        </w:rPr>
      </w:pPr>
    </w:p>
    <w:p w:rsidR="00F138F5" w:rsidRPr="005C482D" w:rsidRDefault="00F138F5" w:rsidP="00366A3F">
      <w:pPr>
        <w:rPr>
          <w:rFonts w:ascii="宋体" w:hAnsi="宋体"/>
          <w:szCs w:val="21"/>
        </w:rPr>
      </w:pPr>
    </w:p>
    <w:p w:rsidR="00F138F5" w:rsidRPr="005C482D" w:rsidRDefault="00F138F5" w:rsidP="00F138F5">
      <w:pPr>
        <w:rPr>
          <w:rFonts w:ascii="宋体" w:eastAsia="宋体" w:hAnsi="宋体"/>
        </w:rPr>
      </w:pPr>
    </w:p>
    <w:p w:rsidR="00AE6696" w:rsidRPr="005C482D" w:rsidRDefault="00F138F5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</w:rPr>
        <w:t>7</w:t>
      </w:r>
      <w:r w:rsidR="00AE6696" w:rsidRPr="005C482D">
        <w:rPr>
          <w:rFonts w:ascii="宋体" w:eastAsia="宋体" w:hAnsi="宋体"/>
        </w:rPr>
        <w:t>．如下图所示，放在磁铁中的线圈A和B，用导线串联。当用力使线圈A向右运动时，发现悬挂着的线圈B也随着摆动，此时线圈A、B各自的实验原理与下列设备的工作原理相对应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962150" cy="1219200"/>
            <wp:effectExtent l="19050" t="0" r="0" b="0"/>
            <wp:docPr id="29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A．电动机、电动机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B．电动机、发电机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C．发电机、发电机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D．发电机、电动机</w:t>
      </w:r>
    </w:p>
    <w:p w:rsidR="00F138F5" w:rsidRPr="005C482D" w:rsidRDefault="00F138F5" w:rsidP="00F138F5">
      <w:pPr>
        <w:rPr>
          <w:rFonts w:ascii="宋体" w:hAnsi="宋体"/>
          <w:szCs w:val="21"/>
        </w:rPr>
      </w:pPr>
    </w:p>
    <w:p w:rsidR="00F138F5" w:rsidRPr="005C482D" w:rsidRDefault="00F138F5" w:rsidP="00F138F5">
      <w:pPr>
        <w:rPr>
          <w:rFonts w:ascii="宋体" w:eastAsia="宋体" w:hAnsi="宋体"/>
        </w:rPr>
      </w:pPr>
    </w:p>
    <w:p w:rsidR="00366A3F" w:rsidRPr="005C482D" w:rsidRDefault="00F138F5" w:rsidP="00366A3F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  <w:szCs w:val="21"/>
        </w:rPr>
        <w:t>8</w:t>
      </w:r>
      <w:r w:rsidR="00AE6696" w:rsidRPr="005C482D">
        <w:rPr>
          <w:rFonts w:ascii="宋体" w:eastAsia="宋体" w:hAnsi="宋体"/>
          <w:szCs w:val="21"/>
        </w:rPr>
        <w:t>．</w:t>
      </w:r>
      <w:r w:rsidR="00366A3F" w:rsidRPr="005C482D">
        <w:rPr>
          <w:rFonts w:ascii="宋体" w:eastAsia="宋体" w:hAnsi="宋体"/>
          <w:szCs w:val="21"/>
        </w:rPr>
        <w:t>科学家们已经发现了巨磁电阻（GMR）效应，它是指某些材料的电阻在磁场中急剧减小，且磁场越强，电阻越小的现象。利用这一现象，可以用来探究磁体周围的磁场强弱。如图所示，将GMR放在螺线管的右端。</w:t>
      </w:r>
    </w:p>
    <w:p w:rsidR="00366A3F" w:rsidRPr="005C482D" w:rsidRDefault="00366A3F" w:rsidP="00366A3F">
      <w:pPr>
        <w:rPr>
          <w:rFonts w:ascii="宋体" w:eastAsia="宋体" w:hAnsi="宋体"/>
        </w:rPr>
      </w:pPr>
      <w:r w:rsidRPr="005C482D">
        <w:rPr>
          <w:rFonts w:ascii="宋体" w:eastAsia="宋体" w:hAnsi="宋体"/>
          <w:noProof/>
          <w:szCs w:val="21"/>
        </w:rPr>
        <w:drawing>
          <wp:inline distT="0" distB="0" distL="0" distR="0">
            <wp:extent cx="2314575" cy="942975"/>
            <wp:effectExtent l="19050" t="0" r="9525" b="0"/>
            <wp:docPr id="2" name="Picture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42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A3F" w:rsidRPr="005C482D" w:rsidRDefault="00366A3F" w:rsidP="00366A3F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  <w:szCs w:val="21"/>
        </w:rPr>
        <w:t>（1）</w:t>
      </w:r>
      <w:r w:rsidRPr="005C482D">
        <w:rPr>
          <w:rFonts w:ascii="宋体" w:eastAsia="宋体" w:hAnsi="宋体"/>
          <w:szCs w:val="21"/>
        </w:rPr>
        <w:t>闭合开关S</w:t>
      </w:r>
      <w:r w:rsidRPr="005C482D">
        <w:rPr>
          <w:rFonts w:ascii="宋体" w:eastAsia="宋体" w:hAnsi="宋体"/>
          <w:szCs w:val="21"/>
          <w:vertAlign w:val="subscript"/>
        </w:rPr>
        <w:t>1</w:t>
      </w:r>
      <w:r w:rsidRPr="005C482D">
        <w:rPr>
          <w:rFonts w:ascii="宋体" w:eastAsia="宋体" w:hAnsi="宋体"/>
          <w:szCs w:val="21"/>
        </w:rPr>
        <w:t>，螺线管左端的磁极为_____极。</w:t>
      </w:r>
    </w:p>
    <w:p w:rsidR="00366A3F" w:rsidRPr="005C482D" w:rsidRDefault="00366A3F" w:rsidP="00366A3F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  <w:szCs w:val="21"/>
        </w:rPr>
        <w:t>（2）</w:t>
      </w:r>
      <w:r w:rsidRPr="005C482D">
        <w:rPr>
          <w:rFonts w:ascii="宋体" w:eastAsia="宋体" w:hAnsi="宋体"/>
          <w:szCs w:val="21"/>
        </w:rPr>
        <w:t>闭合开关S</w:t>
      </w:r>
      <w:r w:rsidRPr="005C482D">
        <w:rPr>
          <w:rFonts w:ascii="宋体" w:eastAsia="宋体" w:hAnsi="宋体"/>
          <w:szCs w:val="21"/>
          <w:vertAlign w:val="subscript"/>
        </w:rPr>
        <w:t>1</w:t>
      </w:r>
      <w:r w:rsidRPr="005C482D">
        <w:rPr>
          <w:rFonts w:ascii="宋体" w:eastAsia="宋体" w:hAnsi="宋体"/>
          <w:szCs w:val="21"/>
        </w:rPr>
        <w:t>、S</w:t>
      </w:r>
      <w:r w:rsidRPr="005C482D">
        <w:rPr>
          <w:rFonts w:ascii="宋体" w:eastAsia="宋体" w:hAnsi="宋体"/>
          <w:szCs w:val="21"/>
          <w:vertAlign w:val="subscript"/>
        </w:rPr>
        <w:t>2</w:t>
      </w:r>
      <w:r w:rsidRPr="005C482D">
        <w:rPr>
          <w:rFonts w:ascii="宋体" w:eastAsia="宋体" w:hAnsi="宋体"/>
          <w:szCs w:val="21"/>
        </w:rPr>
        <w:t>，电流表示数为I。保持GMR位置不变，将电源的正负极对调，则此时电流表的示数将________I；将GMR移至螺线管的上方的中间位置，电流表的示数将________I。（选填</w:t>
      </w:r>
      <w:r w:rsidRPr="005C482D">
        <w:rPr>
          <w:rFonts w:ascii="宋体" w:eastAsia="宋体" w:hAnsi="宋体" w:hint="eastAsia"/>
          <w:szCs w:val="21"/>
        </w:rPr>
        <w:t>“</w:t>
      </w:r>
      <w:r w:rsidRPr="005C482D">
        <w:rPr>
          <w:rFonts w:ascii="宋体" w:eastAsia="宋体" w:hAnsi="宋体"/>
          <w:szCs w:val="21"/>
        </w:rPr>
        <w:t>大于</w:t>
      </w:r>
      <w:r w:rsidRPr="005C482D">
        <w:rPr>
          <w:rFonts w:ascii="宋体" w:eastAsia="宋体" w:hAnsi="宋体" w:hint="eastAsia"/>
          <w:szCs w:val="21"/>
        </w:rPr>
        <w:t>”</w:t>
      </w:r>
      <w:r w:rsidRPr="005C482D">
        <w:rPr>
          <w:rFonts w:ascii="宋体" w:eastAsia="宋体" w:hAnsi="宋体"/>
          <w:szCs w:val="21"/>
        </w:rPr>
        <w:t>、</w:t>
      </w:r>
      <w:r w:rsidRPr="005C482D">
        <w:rPr>
          <w:rFonts w:ascii="宋体" w:eastAsia="宋体" w:hAnsi="宋体" w:hint="eastAsia"/>
          <w:szCs w:val="21"/>
        </w:rPr>
        <w:t>“</w:t>
      </w:r>
      <w:r w:rsidRPr="005C482D">
        <w:rPr>
          <w:rFonts w:ascii="宋体" w:eastAsia="宋体" w:hAnsi="宋体"/>
          <w:szCs w:val="21"/>
        </w:rPr>
        <w:t>等于</w:t>
      </w:r>
      <w:r w:rsidRPr="005C482D">
        <w:rPr>
          <w:rFonts w:ascii="宋体" w:eastAsia="宋体" w:hAnsi="宋体" w:hint="eastAsia"/>
          <w:szCs w:val="21"/>
        </w:rPr>
        <w:t>”</w:t>
      </w:r>
      <w:r w:rsidRPr="005C482D">
        <w:rPr>
          <w:rFonts w:ascii="宋体" w:eastAsia="宋体" w:hAnsi="宋体"/>
          <w:szCs w:val="21"/>
        </w:rPr>
        <w:t>或</w:t>
      </w:r>
      <w:r w:rsidRPr="005C482D">
        <w:rPr>
          <w:rFonts w:ascii="宋体" w:eastAsia="宋体" w:hAnsi="宋体" w:hint="eastAsia"/>
          <w:szCs w:val="21"/>
        </w:rPr>
        <w:t>“</w:t>
      </w:r>
      <w:r w:rsidRPr="005C482D">
        <w:rPr>
          <w:rFonts w:ascii="宋体" w:eastAsia="宋体" w:hAnsi="宋体"/>
          <w:szCs w:val="21"/>
        </w:rPr>
        <w:t>小于</w:t>
      </w:r>
      <w:r w:rsidRPr="005C482D">
        <w:rPr>
          <w:rFonts w:ascii="宋体" w:eastAsia="宋体" w:hAnsi="宋体" w:hint="eastAsia"/>
          <w:szCs w:val="21"/>
        </w:rPr>
        <w:t>”</w:t>
      </w:r>
      <w:r w:rsidRPr="005C482D">
        <w:rPr>
          <w:rFonts w:ascii="宋体" w:eastAsia="宋体" w:hAnsi="宋体"/>
          <w:szCs w:val="21"/>
        </w:rPr>
        <w:t>）</w:t>
      </w:r>
    </w:p>
    <w:p w:rsidR="00366A3F" w:rsidRPr="005C482D" w:rsidRDefault="00366A3F" w:rsidP="00366A3F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  <w:szCs w:val="21"/>
        </w:rPr>
        <w:t>（3）</w:t>
      </w:r>
      <w:r w:rsidRPr="005C482D">
        <w:rPr>
          <w:rFonts w:ascii="宋体" w:eastAsia="宋体" w:hAnsi="宋体"/>
          <w:szCs w:val="21"/>
        </w:rPr>
        <w:t>将GMR分别放入通电螺线管内部的不同位置，发现电流表的示数几乎不变。据此，你的合理猜想是_______________________________________________。</w:t>
      </w:r>
    </w:p>
    <w:p w:rsidR="00F138F5" w:rsidRPr="005C482D" w:rsidRDefault="00F138F5" w:rsidP="00366A3F">
      <w:pPr>
        <w:rPr>
          <w:rFonts w:ascii="宋体" w:hAnsi="宋体"/>
          <w:szCs w:val="21"/>
        </w:rPr>
      </w:pPr>
    </w:p>
    <w:p w:rsidR="00F138F5" w:rsidRPr="005C482D" w:rsidRDefault="00F138F5" w:rsidP="00F138F5">
      <w:pPr>
        <w:rPr>
          <w:rFonts w:ascii="宋体" w:eastAsia="宋体" w:hAnsi="宋体"/>
        </w:rPr>
      </w:pPr>
    </w:p>
    <w:p w:rsidR="00366A3F" w:rsidRPr="005C482D" w:rsidRDefault="00F138F5" w:rsidP="00366A3F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</w:rPr>
        <w:t>9</w:t>
      </w:r>
      <w:r w:rsidR="00AE6696" w:rsidRPr="005C482D">
        <w:rPr>
          <w:rFonts w:ascii="宋体" w:eastAsia="宋体" w:hAnsi="宋体"/>
        </w:rPr>
        <w:t>．</w:t>
      </w:r>
      <w:r w:rsidR="00366A3F" w:rsidRPr="005C482D">
        <w:rPr>
          <w:rFonts w:ascii="宋体" w:eastAsia="宋体" w:hAnsi="宋体"/>
        </w:rPr>
        <w:t>为探究“影响电磁铁</w:t>
      </w:r>
      <w:r w:rsidR="00366A3F" w:rsidRPr="005C482D">
        <w:rPr>
          <w:rFonts w:ascii="宋体" w:eastAsia="宋体" w:hAnsi="宋体" w:hint="eastAsia"/>
        </w:rPr>
        <w:t>磁</w:t>
      </w:r>
      <w:r w:rsidR="00366A3F" w:rsidRPr="005C482D">
        <w:rPr>
          <w:rFonts w:ascii="宋体" w:eastAsia="宋体" w:hAnsi="宋体"/>
        </w:rPr>
        <w:t>性强弱的因素”，小明用电池（电压一定）、滑动变阻器、数量较多的大头针、铁钉以及较长导线为主要器材，进行如图所示的简易实验．</w:t>
      </w:r>
    </w:p>
    <w:p w:rsidR="00366A3F" w:rsidRPr="005C482D" w:rsidRDefault="00366A3F" w:rsidP="00366A3F">
      <w:pPr>
        <w:rPr>
          <w:rFonts w:ascii="宋体" w:eastAsia="宋体" w:hAnsi="宋体"/>
        </w:rPr>
      </w:pPr>
      <w:r w:rsidRPr="005C482D">
        <w:rPr>
          <w:rFonts w:ascii="宋体" w:eastAsia="宋体" w:hAnsi="宋体"/>
          <w:noProof/>
        </w:rPr>
        <w:drawing>
          <wp:inline distT="0" distB="0" distL="0" distR="0">
            <wp:extent cx="1647825" cy="704850"/>
            <wp:effectExtent l="19050" t="0" r="9525" b="0"/>
            <wp:docPr id="3" name="_x0000958d8c3e-1eb3-468b-a3da-43ffafc90994_i10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958d8c3e-1eb3-468b-a3da-43ffafc90994_i1059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A3F" w:rsidRPr="005C482D" w:rsidRDefault="00366A3F" w:rsidP="00366A3F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（1）他将导线绕在铁钉上制成简易电磁铁，并巧妙地通过</w:t>
      </w:r>
      <w:r w:rsidRPr="005C482D">
        <w:rPr>
          <w:rFonts w:ascii="宋体" w:eastAsia="宋体" w:hAnsi="宋体"/>
          <w:u w:val="single"/>
        </w:rPr>
        <w:t xml:space="preserve">                  </w:t>
      </w:r>
      <w:r w:rsidRPr="005C482D">
        <w:rPr>
          <w:rFonts w:ascii="宋体" w:eastAsia="宋体" w:hAnsi="宋体"/>
        </w:rPr>
        <w:t>来显示电磁铁磁性的强弱，下面的实验也用这种方法的是</w:t>
      </w:r>
      <w:r w:rsidRPr="005C482D">
        <w:rPr>
          <w:rFonts w:ascii="宋体" w:eastAsia="宋体" w:hAnsi="宋体"/>
          <w:u w:val="single"/>
        </w:rPr>
        <w:t xml:space="preserve">    </w:t>
      </w:r>
      <w:r w:rsidRPr="005C482D">
        <w:rPr>
          <w:rFonts w:ascii="宋体" w:eastAsia="宋体" w:hAnsi="宋体"/>
        </w:rPr>
        <w:t>．</w:t>
      </w:r>
    </w:p>
    <w:p w:rsidR="00366A3F" w:rsidRPr="005C482D" w:rsidRDefault="00366A3F" w:rsidP="00366A3F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A、认识电压时，我们可以用水压来类比</w:t>
      </w:r>
    </w:p>
    <w:p w:rsidR="00366A3F" w:rsidRPr="005C482D" w:rsidRDefault="00366A3F" w:rsidP="00366A3F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B、用光线来描述光通过的路径</w:t>
      </w:r>
    </w:p>
    <w:p w:rsidR="00366A3F" w:rsidRPr="005C482D" w:rsidRDefault="00366A3F" w:rsidP="00366A3F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C、把敲响的音叉接触水面，看有没有溅起水花，来判断音叉有没有振动</w:t>
      </w:r>
    </w:p>
    <w:p w:rsidR="00366A3F" w:rsidRPr="005C482D" w:rsidRDefault="00EF0AF0" w:rsidP="00366A3F">
      <w:pPr>
        <w:rPr>
          <w:rFonts w:ascii="宋体" w:eastAsia="宋体" w:hAnsi="宋体"/>
        </w:rPr>
      </w:pPr>
      <w:r w:rsidRPr="005C482D">
        <w:rPr>
          <w:rFonts w:ascii="宋体" w:eastAsia="宋体" w:hAnsi="宋体"/>
          <w:noProof/>
        </w:rPr>
        <w:drawing>
          <wp:inline distT="0" distB="0" distL="0" distR="0">
            <wp:extent cx="24129" cy="22859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6A3F" w:rsidRPr="005C482D">
        <w:rPr>
          <w:rFonts w:ascii="宋体" w:eastAsia="宋体" w:hAnsi="宋体"/>
        </w:rPr>
        <w:t>D、用斜面小车研究阻力对物体运动的影像</w:t>
      </w:r>
    </w:p>
    <w:p w:rsidR="00366A3F" w:rsidRPr="005C482D" w:rsidRDefault="00366A3F" w:rsidP="00366A3F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（2）连接好电路，使变阻器连入电路的阻值较大，闭合开关，观察到如图甲所示的情景：接着，移动变阻器滑片，使其连入电路的阻值变小，观察到图乙所示的情景，比较图甲和乙，可知</w:t>
      </w:r>
      <w:r w:rsidRPr="005C482D">
        <w:rPr>
          <w:rFonts w:ascii="宋体" w:eastAsia="宋体" w:hAnsi="宋体"/>
          <w:u w:val="single"/>
        </w:rPr>
        <w:t xml:space="preserve">     </w:t>
      </w:r>
      <w:r w:rsidRPr="005C482D">
        <w:rPr>
          <w:rFonts w:ascii="宋体" w:eastAsia="宋体" w:hAnsi="宋体"/>
        </w:rPr>
        <w:t>图中的电流较小，从而发现，通过电磁铁的电流越</w:t>
      </w:r>
      <w:r w:rsidRPr="005C482D">
        <w:rPr>
          <w:rFonts w:ascii="宋体" w:eastAsia="宋体" w:hAnsi="宋体"/>
          <w:u w:val="single"/>
        </w:rPr>
        <w:t xml:space="preserve">      </w:t>
      </w:r>
      <w:r w:rsidRPr="005C482D">
        <w:rPr>
          <w:rFonts w:ascii="宋体" w:eastAsia="宋体" w:hAnsi="宋体"/>
        </w:rPr>
        <w:t>（选填“大”或“小”）</w:t>
      </w:r>
      <w:r w:rsidRPr="005C482D">
        <w:rPr>
          <w:rFonts w:ascii="宋体" w:eastAsia="宋体" w:hAnsi="宋体"/>
        </w:rPr>
        <w:lastRenderedPageBreak/>
        <w:t>磁性越强．</w:t>
      </w:r>
    </w:p>
    <w:p w:rsidR="00F138F5" w:rsidRPr="005C482D" w:rsidRDefault="00F138F5" w:rsidP="00366A3F">
      <w:pPr>
        <w:rPr>
          <w:rFonts w:ascii="宋体" w:hAnsi="宋体"/>
          <w:szCs w:val="21"/>
        </w:rPr>
      </w:pPr>
    </w:p>
    <w:p w:rsidR="00F138F5" w:rsidRPr="005C482D" w:rsidRDefault="00F138F5" w:rsidP="00F138F5">
      <w:pPr>
        <w:rPr>
          <w:rFonts w:ascii="宋体" w:eastAsia="宋体" w:hAnsi="宋体"/>
        </w:rPr>
      </w:pP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  <w:bCs/>
          <w:szCs w:val="21"/>
        </w:rPr>
        <w:t>1</w:t>
      </w:r>
      <w:r w:rsidR="00F138F5" w:rsidRPr="005C482D">
        <w:rPr>
          <w:rFonts w:ascii="宋体" w:eastAsia="宋体" w:hAnsi="宋体" w:hint="eastAsia"/>
          <w:bCs/>
          <w:szCs w:val="21"/>
        </w:rPr>
        <w:t>0</w:t>
      </w:r>
      <w:r w:rsidRPr="005C482D">
        <w:rPr>
          <w:rFonts w:ascii="宋体" w:eastAsia="宋体" w:hAnsi="宋体"/>
          <w:bCs/>
          <w:szCs w:val="21"/>
        </w:rPr>
        <w:t>．</w:t>
      </w:r>
      <w:r w:rsidRPr="005C482D">
        <w:rPr>
          <w:rFonts w:ascii="宋体" w:eastAsia="宋体" w:hAnsi="宋体"/>
          <w:spacing w:val="-2"/>
          <w:szCs w:val="21"/>
        </w:rPr>
        <w:t>小明在观看了宾馆等处的光电烟雾探测器后，自己设计了一只“火灾报警器”。该报警器由“控制电路”和“工作电路”所组成，其中“控制电路”由光敏电阻R、电磁铁（线圈阻值R</w:t>
      </w:r>
      <w:r w:rsidRPr="005C482D">
        <w:rPr>
          <w:rFonts w:ascii="宋体" w:eastAsia="宋体" w:hAnsi="宋体"/>
          <w:spacing w:val="-2"/>
          <w:szCs w:val="21"/>
          <w:vertAlign w:val="subscript"/>
        </w:rPr>
        <w:t>0</w:t>
      </w:r>
      <w:r w:rsidRPr="005C482D">
        <w:rPr>
          <w:rFonts w:ascii="宋体" w:eastAsia="宋体" w:hAnsi="宋体"/>
          <w:spacing w:val="-2"/>
          <w:szCs w:val="21"/>
        </w:rPr>
        <w:t>＝15Ω）、电源U=6V、</w:t>
      </w:r>
      <w:r w:rsidR="00EF0AF0" w:rsidRPr="005C482D">
        <w:rPr>
          <w:rFonts w:ascii="宋体" w:eastAsia="宋体" w:hAnsi="宋体"/>
          <w:noProof/>
          <w:spacing w:val="-2"/>
          <w:szCs w:val="21"/>
        </w:rPr>
        <w:drawing>
          <wp:inline distT="0" distB="0" distL="0" distR="0">
            <wp:extent cx="24129" cy="22859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482D">
        <w:rPr>
          <w:rFonts w:ascii="宋体" w:eastAsia="宋体" w:hAnsi="宋体"/>
          <w:spacing w:val="-2"/>
          <w:szCs w:val="21"/>
        </w:rPr>
        <w:t>开关等组成；“工作电路”由工作电源电铃、导线等组成。小</w:t>
      </w:r>
      <w:r w:rsidR="00EF0AF0" w:rsidRPr="005C482D">
        <w:rPr>
          <w:rFonts w:ascii="宋体" w:eastAsia="宋体" w:hAnsi="宋体"/>
          <w:noProof/>
          <w:spacing w:val="-2"/>
          <w:szCs w:val="21"/>
        </w:rPr>
        <w:drawing>
          <wp:inline distT="0" distB="0" distL="0" distR="0">
            <wp:extent cx="12700" cy="21590"/>
            <wp:effectExtent l="19050" t="0" r="635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482D">
        <w:rPr>
          <w:rFonts w:ascii="宋体" w:eastAsia="宋体" w:hAnsi="宋体"/>
          <w:spacing w:val="-2"/>
          <w:szCs w:val="21"/>
        </w:rPr>
        <w:t>明的设计思想：当光敏电阻接收到的光照减弱到一定程度时，工作电路接通，电铃报警。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  <w:noProof/>
          <w:szCs w:val="21"/>
        </w:rPr>
        <w:drawing>
          <wp:inline distT="0" distB="0" distL="0" distR="0">
            <wp:extent cx="2171700" cy="1762125"/>
            <wp:effectExtent l="19050" t="0" r="0" b="0"/>
            <wp:docPr id="33" name="Picture 3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762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  <w:szCs w:val="21"/>
        </w:rPr>
        <w:t>已知该光敏电阻的阻值R与光强E之间的一组实验数据如下表所示：（“光强”表示光强弱的程度，符号为E，单位为cd。）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6"/>
        <w:gridCol w:w="1001"/>
        <w:gridCol w:w="1002"/>
        <w:gridCol w:w="1004"/>
        <w:gridCol w:w="1001"/>
        <w:gridCol w:w="1002"/>
        <w:gridCol w:w="1004"/>
      </w:tblGrid>
      <w:tr w:rsidR="00AE6696" w:rsidRPr="005C482D" w:rsidTr="00DD7A87">
        <w:trPr>
          <w:trHeight w:val="503"/>
        </w:trPr>
        <w:tc>
          <w:tcPr>
            <w:tcW w:w="1646" w:type="dxa"/>
            <w:vAlign w:val="center"/>
          </w:tcPr>
          <w:p w:rsidR="00AE6696" w:rsidRPr="005C482D" w:rsidRDefault="00AE6696" w:rsidP="00F138F5">
            <w:pPr>
              <w:rPr>
                <w:rFonts w:ascii="宋体" w:eastAsia="宋体" w:hAnsi="宋体"/>
              </w:rPr>
            </w:pPr>
            <w:r w:rsidRPr="005C482D">
              <w:rPr>
                <w:rFonts w:ascii="宋体" w:eastAsia="宋体" w:hAnsi="宋体"/>
                <w:szCs w:val="21"/>
              </w:rPr>
              <w:t>光强E/cd</w:t>
            </w:r>
          </w:p>
        </w:tc>
        <w:tc>
          <w:tcPr>
            <w:tcW w:w="1001" w:type="dxa"/>
            <w:vAlign w:val="center"/>
          </w:tcPr>
          <w:p w:rsidR="00AE6696" w:rsidRPr="005C482D" w:rsidRDefault="00AE6696" w:rsidP="00F138F5">
            <w:pPr>
              <w:rPr>
                <w:rFonts w:ascii="宋体" w:eastAsia="宋体" w:hAnsi="宋体"/>
              </w:rPr>
            </w:pPr>
            <w:r w:rsidRPr="005C482D">
              <w:rPr>
                <w:rFonts w:ascii="宋体" w:eastAsia="宋体" w:hAnsi="宋体"/>
                <w:szCs w:val="21"/>
              </w:rPr>
              <w:t>1.0</w:t>
            </w:r>
          </w:p>
        </w:tc>
        <w:tc>
          <w:tcPr>
            <w:tcW w:w="1002" w:type="dxa"/>
            <w:vAlign w:val="center"/>
          </w:tcPr>
          <w:p w:rsidR="00AE6696" w:rsidRPr="005C482D" w:rsidRDefault="00AE6696" w:rsidP="00F138F5">
            <w:pPr>
              <w:rPr>
                <w:rFonts w:ascii="宋体" w:eastAsia="宋体" w:hAnsi="宋体"/>
              </w:rPr>
            </w:pPr>
            <w:r w:rsidRPr="005C482D">
              <w:rPr>
                <w:rFonts w:ascii="宋体" w:eastAsia="宋体" w:hAnsi="宋体"/>
                <w:szCs w:val="21"/>
              </w:rPr>
              <w:t>2.0</w:t>
            </w:r>
          </w:p>
        </w:tc>
        <w:tc>
          <w:tcPr>
            <w:tcW w:w="1004" w:type="dxa"/>
            <w:vAlign w:val="center"/>
          </w:tcPr>
          <w:p w:rsidR="00AE6696" w:rsidRPr="005C482D" w:rsidRDefault="00AE6696" w:rsidP="00F138F5">
            <w:pPr>
              <w:rPr>
                <w:rFonts w:ascii="宋体" w:eastAsia="宋体" w:hAnsi="宋体"/>
              </w:rPr>
            </w:pPr>
            <w:r w:rsidRPr="005C482D">
              <w:rPr>
                <w:rFonts w:ascii="宋体" w:eastAsia="宋体" w:hAnsi="宋体"/>
                <w:szCs w:val="21"/>
              </w:rPr>
              <w:t>3.0</w:t>
            </w:r>
          </w:p>
        </w:tc>
        <w:tc>
          <w:tcPr>
            <w:tcW w:w="1001" w:type="dxa"/>
            <w:vAlign w:val="center"/>
          </w:tcPr>
          <w:p w:rsidR="00AE6696" w:rsidRPr="005C482D" w:rsidRDefault="00AE6696" w:rsidP="00F138F5">
            <w:pPr>
              <w:rPr>
                <w:rFonts w:ascii="宋体" w:eastAsia="宋体" w:hAnsi="宋体"/>
              </w:rPr>
            </w:pPr>
            <w:r w:rsidRPr="005C482D">
              <w:rPr>
                <w:rFonts w:ascii="宋体" w:eastAsia="宋体" w:hAnsi="宋体"/>
                <w:szCs w:val="21"/>
              </w:rPr>
              <w:t>4.0</w:t>
            </w:r>
          </w:p>
        </w:tc>
        <w:tc>
          <w:tcPr>
            <w:tcW w:w="1002" w:type="dxa"/>
            <w:vAlign w:val="center"/>
          </w:tcPr>
          <w:p w:rsidR="00AE6696" w:rsidRPr="005C482D" w:rsidRDefault="00AE6696" w:rsidP="00F138F5">
            <w:pPr>
              <w:rPr>
                <w:rFonts w:ascii="宋体" w:eastAsia="宋体" w:hAnsi="宋体"/>
              </w:rPr>
            </w:pPr>
            <w:r w:rsidRPr="005C482D">
              <w:rPr>
                <w:rFonts w:ascii="宋体" w:eastAsia="宋体" w:hAnsi="宋体"/>
                <w:szCs w:val="21"/>
              </w:rPr>
              <w:t>5.0</w:t>
            </w:r>
          </w:p>
        </w:tc>
        <w:tc>
          <w:tcPr>
            <w:tcW w:w="1004" w:type="dxa"/>
            <w:vAlign w:val="center"/>
          </w:tcPr>
          <w:p w:rsidR="00AE6696" w:rsidRPr="005C482D" w:rsidRDefault="00AE6696" w:rsidP="00F138F5">
            <w:pPr>
              <w:rPr>
                <w:rFonts w:ascii="宋体" w:eastAsia="宋体" w:hAnsi="宋体"/>
              </w:rPr>
            </w:pPr>
            <w:r w:rsidRPr="005C482D">
              <w:rPr>
                <w:rFonts w:ascii="宋体" w:eastAsia="宋体" w:hAnsi="宋体"/>
                <w:szCs w:val="21"/>
              </w:rPr>
              <w:t>6.0</w:t>
            </w:r>
          </w:p>
        </w:tc>
      </w:tr>
      <w:tr w:rsidR="00AE6696" w:rsidRPr="005C482D" w:rsidTr="00DD7A87">
        <w:trPr>
          <w:trHeight w:val="500"/>
        </w:trPr>
        <w:tc>
          <w:tcPr>
            <w:tcW w:w="1646" w:type="dxa"/>
            <w:vAlign w:val="center"/>
          </w:tcPr>
          <w:p w:rsidR="00AE6696" w:rsidRPr="005C482D" w:rsidRDefault="00AE6696" w:rsidP="00F138F5">
            <w:pPr>
              <w:rPr>
                <w:rFonts w:ascii="宋体" w:eastAsia="宋体" w:hAnsi="宋体"/>
              </w:rPr>
            </w:pPr>
            <w:r w:rsidRPr="005C482D">
              <w:rPr>
                <w:rFonts w:ascii="宋体" w:eastAsia="宋体" w:hAnsi="宋体"/>
                <w:szCs w:val="21"/>
              </w:rPr>
              <w:t>光敏电阻R/Ω</w:t>
            </w:r>
          </w:p>
        </w:tc>
        <w:tc>
          <w:tcPr>
            <w:tcW w:w="1001" w:type="dxa"/>
            <w:vAlign w:val="center"/>
          </w:tcPr>
          <w:p w:rsidR="00AE6696" w:rsidRPr="005C482D" w:rsidRDefault="00AE6696" w:rsidP="00F138F5">
            <w:pPr>
              <w:rPr>
                <w:rFonts w:ascii="宋体" w:eastAsia="宋体" w:hAnsi="宋体"/>
              </w:rPr>
            </w:pPr>
            <w:r w:rsidRPr="005C482D">
              <w:rPr>
                <w:rFonts w:ascii="宋体" w:eastAsia="宋体" w:hAnsi="宋体"/>
                <w:szCs w:val="21"/>
              </w:rPr>
              <w:t>36.0</w:t>
            </w:r>
          </w:p>
        </w:tc>
        <w:tc>
          <w:tcPr>
            <w:tcW w:w="1002" w:type="dxa"/>
            <w:vAlign w:val="center"/>
          </w:tcPr>
          <w:p w:rsidR="00AE6696" w:rsidRPr="005C482D" w:rsidRDefault="00AE6696" w:rsidP="00F138F5">
            <w:pPr>
              <w:rPr>
                <w:rFonts w:ascii="宋体" w:eastAsia="宋体" w:hAnsi="宋体"/>
              </w:rPr>
            </w:pPr>
            <w:r w:rsidRPr="005C482D">
              <w:rPr>
                <w:rFonts w:ascii="宋体" w:eastAsia="宋体" w:hAnsi="宋体"/>
                <w:szCs w:val="21"/>
              </w:rPr>
              <w:t>18.0</w:t>
            </w:r>
          </w:p>
        </w:tc>
        <w:tc>
          <w:tcPr>
            <w:tcW w:w="1004" w:type="dxa"/>
            <w:vAlign w:val="center"/>
          </w:tcPr>
          <w:p w:rsidR="00AE6696" w:rsidRPr="005C482D" w:rsidRDefault="00AE6696" w:rsidP="00F138F5">
            <w:pPr>
              <w:rPr>
                <w:rFonts w:ascii="宋体" w:eastAsia="宋体" w:hAnsi="宋体"/>
              </w:rPr>
            </w:pPr>
            <w:r w:rsidRPr="005C482D">
              <w:rPr>
                <w:rFonts w:ascii="宋体" w:eastAsia="宋体" w:hAnsi="宋体"/>
                <w:szCs w:val="21"/>
              </w:rPr>
              <w:t>12.0</w:t>
            </w:r>
          </w:p>
        </w:tc>
        <w:tc>
          <w:tcPr>
            <w:tcW w:w="1001" w:type="dxa"/>
            <w:vAlign w:val="center"/>
          </w:tcPr>
          <w:p w:rsidR="00AE6696" w:rsidRPr="005C482D" w:rsidRDefault="00AE6696" w:rsidP="00F138F5">
            <w:pPr>
              <w:rPr>
                <w:rFonts w:ascii="宋体" w:eastAsia="宋体" w:hAnsi="宋体"/>
              </w:rPr>
            </w:pPr>
            <w:r w:rsidRPr="005C482D">
              <w:rPr>
                <w:rFonts w:ascii="宋体" w:eastAsia="宋体" w:hAnsi="宋体"/>
                <w:szCs w:val="21"/>
              </w:rPr>
              <w:t>9.0</w:t>
            </w:r>
          </w:p>
        </w:tc>
        <w:tc>
          <w:tcPr>
            <w:tcW w:w="1002" w:type="dxa"/>
            <w:vAlign w:val="center"/>
          </w:tcPr>
          <w:p w:rsidR="00AE6696" w:rsidRPr="005C482D" w:rsidRDefault="00AE6696" w:rsidP="00F138F5">
            <w:pPr>
              <w:rPr>
                <w:rFonts w:ascii="宋体" w:eastAsia="宋体" w:hAnsi="宋体"/>
              </w:rPr>
            </w:pPr>
            <w:r w:rsidRPr="005C482D">
              <w:rPr>
                <w:rFonts w:ascii="宋体" w:eastAsia="宋体" w:hAnsi="宋体"/>
                <w:szCs w:val="21"/>
              </w:rPr>
              <w:t>7.2</w:t>
            </w:r>
          </w:p>
        </w:tc>
        <w:tc>
          <w:tcPr>
            <w:tcW w:w="1004" w:type="dxa"/>
            <w:vAlign w:val="center"/>
          </w:tcPr>
          <w:p w:rsidR="00AE6696" w:rsidRPr="005C482D" w:rsidRDefault="00AE6696" w:rsidP="00F138F5">
            <w:pPr>
              <w:rPr>
                <w:rFonts w:ascii="宋体" w:eastAsia="宋体" w:hAnsi="宋体"/>
              </w:rPr>
            </w:pPr>
            <w:r w:rsidRPr="005C482D">
              <w:rPr>
                <w:rFonts w:ascii="宋体" w:eastAsia="宋体" w:hAnsi="宋体"/>
                <w:szCs w:val="21"/>
              </w:rPr>
              <w:t>6.0</w:t>
            </w:r>
          </w:p>
        </w:tc>
      </w:tr>
    </w:tbl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  <w:szCs w:val="21"/>
        </w:rPr>
        <w:t>（1）分析上表数据，根据光敏电阻的阻值R随光强E变化的规律，归纳出光敏电阻的阻值R随光强E变化的关系式为R=</w:t>
      </w:r>
      <w:r w:rsidR="00F138F5" w:rsidRPr="005C482D">
        <w:rPr>
          <w:rFonts w:ascii="宋体" w:eastAsia="宋体" w:hAnsi="宋体"/>
          <w:szCs w:val="21"/>
          <w:u w:val="single"/>
        </w:rPr>
        <w:t xml:space="preserve">        </w:t>
      </w:r>
      <w:r w:rsidRPr="005C482D">
        <w:rPr>
          <w:rFonts w:ascii="宋体" w:eastAsia="宋体" w:hAnsi="宋体"/>
          <w:szCs w:val="21"/>
        </w:rPr>
        <w:t>。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  <w:szCs w:val="21"/>
        </w:rPr>
        <w:t>（2）闭合电键S，如果当线圈中的电流大于或等于250</w:t>
      </w:r>
      <w:r w:rsidR="00F138F5" w:rsidRPr="005C482D">
        <w:rPr>
          <w:rFonts w:ascii="宋体" w:eastAsia="宋体" w:hAnsi="宋体"/>
          <w:szCs w:val="21"/>
        </w:rPr>
        <w:t xml:space="preserve"> </w:t>
      </w:r>
      <w:r w:rsidRPr="005C482D">
        <w:rPr>
          <w:rFonts w:ascii="宋体" w:eastAsia="宋体" w:hAnsi="宋体"/>
          <w:szCs w:val="21"/>
        </w:rPr>
        <w:t>mA时，继电器的衔铁被吸合，则光敏电阻接收到的光照强度需要在多少cd以上？</w:t>
      </w:r>
      <w:r w:rsidR="00F138F5" w:rsidRPr="005C482D">
        <w:rPr>
          <w:rFonts w:ascii="宋体" w:eastAsia="宋体" w:hAnsi="宋体"/>
          <w:szCs w:val="21"/>
        </w:rPr>
        <w:t xml:space="preserve">    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  <w:szCs w:val="21"/>
        </w:rPr>
        <w:t>（3）</w:t>
      </w:r>
      <w:r w:rsidRPr="005C482D">
        <w:rPr>
          <w:rFonts w:ascii="宋体" w:eastAsia="宋体" w:hAnsi="宋体"/>
          <w:spacing w:val="4"/>
          <w:szCs w:val="21"/>
        </w:rPr>
        <w:t>按小明的设计，当室内烟雾增大时，光照减弱，光敏电阻的阻值增大到一定值时，衔铁与</w:t>
      </w:r>
      <w:r w:rsidR="00F138F5" w:rsidRPr="005C482D">
        <w:rPr>
          <w:rFonts w:ascii="宋体" w:eastAsia="宋体" w:hAnsi="宋体"/>
          <w:szCs w:val="21"/>
          <w:u w:val="single"/>
        </w:rPr>
        <w:t xml:space="preserve">       </w:t>
      </w:r>
      <w:r w:rsidRPr="005C482D">
        <w:rPr>
          <w:rFonts w:ascii="宋体" w:eastAsia="宋体" w:hAnsi="宋体"/>
          <w:szCs w:val="21"/>
        </w:rPr>
        <w:t>（“上方”或“下方”</w:t>
      </w:r>
      <w:r w:rsidR="00F138F5" w:rsidRPr="005C482D">
        <w:rPr>
          <w:rFonts w:ascii="宋体" w:eastAsia="宋体" w:hAnsi="宋体"/>
          <w:szCs w:val="21"/>
        </w:rPr>
        <w:t xml:space="preserve"> </w:t>
      </w:r>
      <w:r w:rsidRPr="005C482D">
        <w:rPr>
          <w:rFonts w:ascii="宋体" w:eastAsia="宋体" w:hAnsi="宋体"/>
          <w:szCs w:val="21"/>
        </w:rPr>
        <w:t>）的M、N接触，电铃工作报警。</w:t>
      </w:r>
    </w:p>
    <w:p w:rsidR="00F138F5" w:rsidRPr="005C482D" w:rsidRDefault="00F138F5" w:rsidP="00F138F5">
      <w:pPr>
        <w:rPr>
          <w:rFonts w:ascii="宋体" w:hAnsi="宋体"/>
          <w:szCs w:val="21"/>
        </w:rPr>
      </w:pPr>
    </w:p>
    <w:p w:rsidR="00F138F5" w:rsidRPr="005C482D" w:rsidRDefault="00F138F5" w:rsidP="00F138F5">
      <w:pPr>
        <w:rPr>
          <w:rFonts w:ascii="宋体" w:eastAsia="宋体" w:hAnsi="宋体"/>
        </w:rPr>
      </w:pP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  <w:szCs w:val="21"/>
        </w:rPr>
        <w:t>1</w:t>
      </w:r>
      <w:r w:rsidR="00F138F5" w:rsidRPr="005C482D">
        <w:rPr>
          <w:rFonts w:ascii="宋体" w:eastAsia="宋体" w:hAnsi="宋体" w:hint="eastAsia"/>
          <w:szCs w:val="21"/>
        </w:rPr>
        <w:t>1</w:t>
      </w:r>
      <w:r w:rsidRPr="005C482D">
        <w:rPr>
          <w:rFonts w:ascii="宋体" w:eastAsia="宋体" w:hAnsi="宋体"/>
          <w:szCs w:val="21"/>
        </w:rPr>
        <w:t>．（1）如图1所示，接通电路时导线下方的小磁针发生偏转，改变电流方向时小磁针的偏转方向</w:t>
      </w:r>
      <w:r w:rsidR="00F138F5" w:rsidRPr="005C482D">
        <w:rPr>
          <w:rFonts w:ascii="宋体" w:eastAsia="宋体" w:hAnsi="宋体"/>
          <w:szCs w:val="21"/>
          <w:u w:val="single"/>
        </w:rPr>
        <w:t xml:space="preserve">   </w:t>
      </w:r>
      <w:r w:rsidRPr="005C482D">
        <w:rPr>
          <w:rFonts w:ascii="宋体" w:eastAsia="宋体" w:hAnsi="宋体"/>
          <w:szCs w:val="21"/>
        </w:rPr>
        <w:t>．由此说明，通电导体周围存在</w:t>
      </w:r>
      <w:r w:rsidR="00F138F5" w:rsidRPr="005C482D">
        <w:rPr>
          <w:rFonts w:ascii="宋体" w:eastAsia="宋体" w:hAnsi="宋体"/>
          <w:szCs w:val="21"/>
          <w:u w:val="single"/>
        </w:rPr>
        <w:t xml:space="preserve">   </w:t>
      </w:r>
      <w:r w:rsidRPr="005C482D">
        <w:rPr>
          <w:rFonts w:ascii="宋体" w:eastAsia="宋体" w:hAnsi="宋体"/>
          <w:szCs w:val="21"/>
        </w:rPr>
        <w:t>，且其方向与</w:t>
      </w:r>
      <w:r w:rsidR="00F138F5" w:rsidRPr="005C482D">
        <w:rPr>
          <w:rFonts w:ascii="宋体" w:eastAsia="宋体" w:hAnsi="宋体"/>
          <w:szCs w:val="21"/>
          <w:u w:val="single"/>
        </w:rPr>
        <w:t xml:space="preserve">   </w:t>
      </w:r>
      <w:r w:rsidRPr="005C482D">
        <w:rPr>
          <w:rFonts w:ascii="宋体" w:eastAsia="宋体" w:hAnsi="宋体"/>
          <w:szCs w:val="21"/>
        </w:rPr>
        <w:t>有关．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  <w:noProof/>
          <w:szCs w:val="21"/>
        </w:rPr>
        <w:drawing>
          <wp:inline distT="0" distB="0" distL="0" distR="0">
            <wp:extent cx="1390650" cy="1676400"/>
            <wp:effectExtent l="19050" t="0" r="0" b="0"/>
            <wp:docPr id="37" name="_x000026f3cbb0-dd26-4022-9eba-d0be43bdcc69_i10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6f3cbb0-dd26-4022-9eba-d0be43bdcc69_i1061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676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  <w:szCs w:val="21"/>
        </w:rPr>
        <w:t>（2）用如图2所示的装置进行如下实验：闭合开关，让导体AB作左右运动，电流表的指针</w:t>
      </w:r>
      <w:r w:rsidR="00F138F5" w:rsidRPr="005C482D">
        <w:rPr>
          <w:rFonts w:ascii="宋体" w:eastAsia="宋体" w:hAnsi="宋体"/>
          <w:szCs w:val="21"/>
          <w:u w:val="single"/>
        </w:rPr>
        <w:t xml:space="preserve">   </w:t>
      </w:r>
      <w:r w:rsidRPr="005C482D">
        <w:rPr>
          <w:rFonts w:ascii="宋体" w:eastAsia="宋体" w:hAnsi="宋体"/>
          <w:szCs w:val="21"/>
        </w:rPr>
        <w:t>；闭合开关，让导体</w:t>
      </w:r>
      <w:r w:rsidRPr="005C482D">
        <w:rPr>
          <w:rFonts w:ascii="宋体" w:eastAsia="宋体" w:hAnsi="宋体"/>
          <w:iCs/>
          <w:szCs w:val="21"/>
        </w:rPr>
        <w:t>AB</w:t>
      </w:r>
      <w:r w:rsidRPr="005C482D">
        <w:rPr>
          <w:rFonts w:ascii="宋体" w:eastAsia="宋体" w:hAnsi="宋体"/>
          <w:szCs w:val="21"/>
        </w:rPr>
        <w:t>作上下运动，电流表的指针</w:t>
      </w:r>
      <w:r w:rsidR="00F138F5" w:rsidRPr="005C482D">
        <w:rPr>
          <w:rFonts w:ascii="宋体" w:eastAsia="宋体" w:hAnsi="宋体"/>
          <w:szCs w:val="21"/>
          <w:u w:val="single"/>
        </w:rPr>
        <w:t xml:space="preserve">   </w:t>
      </w:r>
      <w:r w:rsidRPr="005C482D">
        <w:rPr>
          <w:rFonts w:ascii="宋体" w:eastAsia="宋体" w:hAnsi="宋体"/>
          <w:szCs w:val="21"/>
        </w:rPr>
        <w:t>；断开开关，再让导体AB作左右运动，电流表指针</w:t>
      </w:r>
      <w:r w:rsidR="00F138F5" w:rsidRPr="005C482D">
        <w:rPr>
          <w:rFonts w:ascii="宋体" w:eastAsia="宋体" w:hAnsi="宋体"/>
          <w:szCs w:val="21"/>
          <w:u w:val="single"/>
        </w:rPr>
        <w:t xml:space="preserve">   </w:t>
      </w:r>
      <w:r w:rsidRPr="005C482D">
        <w:rPr>
          <w:rFonts w:ascii="宋体" w:eastAsia="宋体" w:hAnsi="宋体"/>
          <w:szCs w:val="21"/>
        </w:rPr>
        <w:t>．根据这些现象，可以得到的结论是</w:t>
      </w:r>
      <w:r w:rsidR="00F138F5" w:rsidRPr="005C482D">
        <w:rPr>
          <w:rFonts w:ascii="宋体" w:eastAsia="宋体" w:hAnsi="宋体"/>
          <w:szCs w:val="21"/>
          <w:u w:val="single"/>
        </w:rPr>
        <w:t xml:space="preserve">                              </w:t>
      </w:r>
      <w:r w:rsidRPr="005C482D">
        <w:rPr>
          <w:rFonts w:ascii="宋体" w:eastAsia="宋体" w:hAnsi="宋体"/>
          <w:szCs w:val="21"/>
        </w:rPr>
        <w:t>．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209675" cy="1743075"/>
            <wp:effectExtent l="19050" t="0" r="9525" b="0"/>
            <wp:docPr id="38" name="_x000026f3cbb0-dd26-4022-9eba-d0be43bdcc69_i10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6f3cbb0-dd26-4022-9eba-d0be43bdcc69_i1062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743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696" w:rsidRPr="005C482D" w:rsidRDefault="00AE6696" w:rsidP="00F138F5">
      <w:pPr>
        <w:rPr>
          <w:rFonts w:ascii="宋体" w:eastAsia="宋体" w:hAnsi="宋体"/>
        </w:rPr>
      </w:pPr>
    </w:p>
    <w:p w:rsidR="00F138F5" w:rsidRPr="005C482D" w:rsidRDefault="00F138F5" w:rsidP="00F138F5">
      <w:pPr>
        <w:rPr>
          <w:rFonts w:ascii="宋体" w:hAnsi="宋体"/>
          <w:szCs w:val="21"/>
        </w:rPr>
      </w:pPr>
    </w:p>
    <w:p w:rsidR="00F138F5" w:rsidRPr="005C482D" w:rsidRDefault="00F138F5" w:rsidP="00F138F5">
      <w:pPr>
        <w:rPr>
          <w:rFonts w:ascii="宋体" w:eastAsia="宋体" w:hAnsi="宋体"/>
        </w:rPr>
      </w:pPr>
    </w:p>
    <w:p w:rsidR="002F74FE" w:rsidRPr="005C482D" w:rsidRDefault="002F74FE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</w:rPr>
        <w:t>1</w:t>
      </w:r>
      <w:r w:rsidR="00F138F5" w:rsidRPr="005C482D">
        <w:rPr>
          <w:rFonts w:ascii="宋体" w:eastAsia="宋体" w:hAnsi="宋体" w:hint="eastAsia"/>
        </w:rPr>
        <w:t>2</w:t>
      </w:r>
      <w:r w:rsidRPr="005C482D">
        <w:rPr>
          <w:rFonts w:ascii="宋体" w:eastAsia="宋体" w:hAnsi="宋体" w:hint="eastAsia"/>
        </w:rPr>
        <w:t>．</w:t>
      </w:r>
      <w:r w:rsidRPr="005C482D">
        <w:rPr>
          <w:rFonts w:ascii="宋体" w:eastAsia="宋体" w:hAnsi="宋体"/>
        </w:rPr>
        <w:t>小明设计了一个道路限载报警器（图甲），R</w:t>
      </w:r>
      <w:r w:rsidRPr="005C482D">
        <w:rPr>
          <w:rFonts w:ascii="宋体" w:eastAsia="宋体" w:hAnsi="宋体"/>
          <w:vertAlign w:val="subscript"/>
        </w:rPr>
        <w:t>0</w:t>
      </w:r>
      <w:r w:rsidRPr="005C482D">
        <w:rPr>
          <w:rFonts w:ascii="宋体" w:eastAsia="宋体" w:hAnsi="宋体"/>
        </w:rPr>
        <w:t>是变阻器，R是压敏电阻</w:t>
      </w:r>
      <w:r w:rsidRPr="005C482D">
        <w:rPr>
          <w:rFonts w:ascii="宋体" w:eastAsia="宋体" w:hAnsi="宋体" w:hint="eastAsia"/>
        </w:rPr>
        <w:t>。</w:t>
      </w:r>
      <w:r w:rsidRPr="005C482D">
        <w:rPr>
          <w:rFonts w:ascii="宋体" w:eastAsia="宋体" w:hAnsi="宋体"/>
        </w:rPr>
        <w:t>R的电阻大小随压力大小变化关系如图乙。当超载车辆通过压敏电阻时，限载报警器就会报警。</w:t>
      </w:r>
    </w:p>
    <w:p w:rsidR="002F74FE" w:rsidRPr="005C482D" w:rsidRDefault="002F74FE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  <w:noProof/>
        </w:rPr>
        <w:drawing>
          <wp:inline distT="0" distB="0" distL="0" distR="0">
            <wp:extent cx="2886075" cy="1362075"/>
            <wp:effectExtent l="19050" t="0" r="9525" b="0"/>
            <wp:docPr id="4" name="_x000019939bec-6e62-45e7-b847-1f976609d5c1_i10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9939bec-6e62-45e7-b847-1f976609d5c1_i1039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362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4FE" w:rsidRPr="005C482D" w:rsidRDefault="002F74FE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</w:rPr>
        <w:t>（1）</w:t>
      </w:r>
      <w:r w:rsidRPr="005C482D">
        <w:rPr>
          <w:rFonts w:ascii="宋体" w:eastAsia="宋体" w:hAnsi="宋体"/>
        </w:rPr>
        <w:t>调试好电路，闭合开关S</w:t>
      </w:r>
      <w:r w:rsidRPr="005C482D">
        <w:rPr>
          <w:rFonts w:ascii="宋体" w:eastAsia="宋体" w:hAnsi="宋体"/>
          <w:vertAlign w:val="subscript"/>
        </w:rPr>
        <w:t>1</w:t>
      </w:r>
      <w:r w:rsidRPr="005C482D">
        <w:rPr>
          <w:rFonts w:ascii="宋体" w:eastAsia="宋体" w:hAnsi="宋体"/>
        </w:rPr>
        <w:t>和S</w:t>
      </w:r>
      <w:r w:rsidRPr="005C482D">
        <w:rPr>
          <w:rFonts w:ascii="宋体" w:eastAsia="宋体" w:hAnsi="宋体"/>
          <w:vertAlign w:val="subscript"/>
        </w:rPr>
        <w:t>2</w:t>
      </w:r>
      <w:r w:rsidRPr="005C482D">
        <w:rPr>
          <w:rFonts w:ascii="宋体" w:eastAsia="宋体" w:hAnsi="宋体"/>
        </w:rPr>
        <w:t>，当超载车辆</w:t>
      </w:r>
      <w:r w:rsidRPr="005C482D">
        <w:rPr>
          <w:rFonts w:ascii="宋体" w:eastAsia="宋体" w:hAnsi="宋体" w:hint="eastAsia"/>
        </w:rPr>
        <w:t>通过</w:t>
      </w:r>
      <w:r w:rsidRPr="005C482D">
        <w:rPr>
          <w:rFonts w:ascii="宋体" w:eastAsia="宋体" w:hAnsi="宋体"/>
        </w:rPr>
        <w:t>时</w:t>
      </w:r>
      <w:r w:rsidRPr="005C482D">
        <w:rPr>
          <w:rFonts w:ascii="宋体" w:eastAsia="宋体" w:hAnsi="宋体" w:hint="eastAsia"/>
        </w:rPr>
        <w:t>，</w:t>
      </w:r>
      <w:r w:rsidRPr="005C482D">
        <w:rPr>
          <w:rFonts w:ascii="宋体" w:eastAsia="宋体" w:hAnsi="宋体"/>
        </w:rPr>
        <w:t>限载报警器</w:t>
      </w:r>
      <w:r w:rsidRPr="005C482D">
        <w:rPr>
          <w:rFonts w:ascii="宋体" w:eastAsia="宋体" w:hAnsi="宋体" w:hint="eastAsia"/>
        </w:rPr>
        <w:t>会</w:t>
      </w:r>
      <w:r w:rsidR="00F138F5" w:rsidRPr="005C482D">
        <w:rPr>
          <w:rFonts w:ascii="宋体" w:eastAsia="宋体" w:hAnsi="宋体"/>
          <w:u w:val="single"/>
        </w:rPr>
        <w:t xml:space="preserve">  </w:t>
      </w:r>
      <w:r w:rsidR="00F138F5" w:rsidRPr="005C482D">
        <w:rPr>
          <w:rFonts w:ascii="宋体" w:eastAsia="宋体" w:hAnsi="宋体" w:hint="eastAsia"/>
          <w:u w:val="single"/>
        </w:rPr>
        <w:t xml:space="preserve">  </w:t>
      </w:r>
      <w:r w:rsidR="00F138F5" w:rsidRPr="005C482D">
        <w:rPr>
          <w:rFonts w:ascii="宋体" w:eastAsia="宋体" w:hAnsi="宋体"/>
          <w:u w:val="single"/>
        </w:rPr>
        <w:t xml:space="preserve">  </w:t>
      </w:r>
      <w:r w:rsidRPr="005C482D">
        <w:rPr>
          <w:rFonts w:ascii="宋体" w:eastAsia="宋体" w:hAnsi="宋体"/>
        </w:rPr>
        <w:t>（填</w:t>
      </w:r>
      <w:r w:rsidRPr="005C482D">
        <w:rPr>
          <w:rFonts w:ascii="宋体" w:eastAsia="宋体" w:hAnsi="宋体" w:hint="eastAsia"/>
        </w:rPr>
        <w:t>“</w:t>
      </w:r>
      <w:r w:rsidRPr="005C482D">
        <w:rPr>
          <w:rFonts w:ascii="宋体" w:eastAsia="宋体" w:hAnsi="宋体"/>
        </w:rPr>
        <w:t>灯亮</w:t>
      </w:r>
      <w:r w:rsidRPr="005C482D">
        <w:rPr>
          <w:rFonts w:ascii="宋体" w:eastAsia="宋体" w:hAnsi="宋体" w:hint="eastAsia"/>
        </w:rPr>
        <w:t>”、“</w:t>
      </w:r>
      <w:r w:rsidRPr="005C482D">
        <w:rPr>
          <w:rFonts w:ascii="宋体" w:eastAsia="宋体" w:hAnsi="宋体"/>
        </w:rPr>
        <w:t>铃响</w:t>
      </w:r>
      <w:r w:rsidRPr="005C482D">
        <w:rPr>
          <w:rFonts w:ascii="宋体" w:eastAsia="宋体" w:hAnsi="宋体" w:hint="eastAsia"/>
        </w:rPr>
        <w:t>”</w:t>
      </w:r>
      <w:r w:rsidRPr="005C482D">
        <w:rPr>
          <w:rFonts w:ascii="宋体" w:eastAsia="宋体" w:hAnsi="宋体"/>
        </w:rPr>
        <w:t>）</w:t>
      </w:r>
    </w:p>
    <w:p w:rsidR="002F74FE" w:rsidRPr="005C482D" w:rsidRDefault="002F74FE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</w:rPr>
        <w:t>（2）</w:t>
      </w:r>
      <w:r w:rsidRPr="005C482D">
        <w:rPr>
          <w:rFonts w:ascii="宋体" w:eastAsia="宋体" w:hAnsi="宋体"/>
        </w:rPr>
        <w:t>一般交通主干道的抗压能力比村道路要强得多。若把</w:t>
      </w:r>
      <w:r w:rsidRPr="005C482D">
        <w:rPr>
          <w:rFonts w:ascii="宋体" w:eastAsia="宋体" w:hAnsi="宋体" w:hint="eastAsia"/>
        </w:rPr>
        <w:t>村</w:t>
      </w:r>
      <w:r w:rsidRPr="005C482D">
        <w:rPr>
          <w:rFonts w:ascii="宋体" w:eastAsia="宋体" w:hAnsi="宋体"/>
        </w:rPr>
        <w:t>道路限载报警器应用到主干道，就要适当调高报警的限载重量，下列操作可行的是</w:t>
      </w:r>
      <w:r w:rsidR="00F138F5" w:rsidRPr="005C482D">
        <w:rPr>
          <w:rFonts w:ascii="宋体" w:eastAsia="宋体" w:hAnsi="宋体"/>
          <w:u w:val="single"/>
        </w:rPr>
        <w:t xml:space="preserve">  </w:t>
      </w:r>
      <w:r w:rsidR="00F138F5" w:rsidRPr="005C482D">
        <w:rPr>
          <w:rFonts w:ascii="宋体" w:eastAsia="宋体" w:hAnsi="宋体" w:hint="eastAsia"/>
          <w:u w:val="single"/>
        </w:rPr>
        <w:t xml:space="preserve">   </w:t>
      </w:r>
      <w:r w:rsidR="00F138F5" w:rsidRPr="005C482D">
        <w:rPr>
          <w:rFonts w:ascii="宋体" w:eastAsia="宋体" w:hAnsi="宋体"/>
          <w:u w:val="single"/>
        </w:rPr>
        <w:t xml:space="preserve">  </w:t>
      </w:r>
      <w:r w:rsidRPr="005C482D">
        <w:rPr>
          <w:rFonts w:ascii="宋体" w:eastAsia="宋体" w:hAnsi="宋体"/>
        </w:rPr>
        <w:t>（填编号）</w:t>
      </w:r>
      <w:r w:rsidRPr="005C482D">
        <w:rPr>
          <w:rFonts w:ascii="宋体" w:eastAsia="宋体" w:hAnsi="宋体" w:hint="eastAsia"/>
        </w:rPr>
        <w:t>。</w:t>
      </w:r>
    </w:p>
    <w:p w:rsidR="002F74FE" w:rsidRPr="005C482D" w:rsidRDefault="002F74FE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A．把变阻器R</w:t>
      </w:r>
      <w:r w:rsidRPr="005C482D">
        <w:rPr>
          <w:rFonts w:ascii="宋体" w:eastAsia="宋体" w:hAnsi="宋体"/>
          <w:vertAlign w:val="subscript"/>
        </w:rPr>
        <w:t>0</w:t>
      </w:r>
      <w:r w:rsidRPr="005C482D">
        <w:rPr>
          <w:rFonts w:ascii="宋体" w:eastAsia="宋体" w:hAnsi="宋体"/>
        </w:rPr>
        <w:t>的滑片适当左移</w:t>
      </w:r>
    </w:p>
    <w:p w:rsidR="002F74FE" w:rsidRPr="005C482D" w:rsidRDefault="002F74FE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B．把电源</w:t>
      </w:r>
      <w:r w:rsidRPr="005C482D">
        <w:rPr>
          <w:rFonts w:ascii="宋体" w:eastAsia="宋体" w:hAnsi="宋体" w:hint="eastAsia"/>
        </w:rPr>
        <w:t>1</w:t>
      </w:r>
      <w:r w:rsidRPr="005C482D">
        <w:rPr>
          <w:rFonts w:ascii="宋体" w:eastAsia="宋体" w:hAnsi="宋体"/>
        </w:rPr>
        <w:t>的电压适当</w:t>
      </w:r>
      <w:r w:rsidRPr="005C482D">
        <w:rPr>
          <w:rFonts w:ascii="宋体" w:eastAsia="宋体" w:hAnsi="宋体" w:hint="eastAsia"/>
        </w:rPr>
        <w:t>增大</w:t>
      </w:r>
    </w:p>
    <w:p w:rsidR="002F74FE" w:rsidRPr="005C482D" w:rsidRDefault="002F74FE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C．把弹簧AB的A端适当左移</w:t>
      </w:r>
    </w:p>
    <w:p w:rsidR="002F74FE" w:rsidRPr="005C482D" w:rsidRDefault="002F74FE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D．把电磁铁C适当右移</w:t>
      </w:r>
    </w:p>
    <w:p w:rsidR="00F138F5" w:rsidRPr="005C482D" w:rsidRDefault="00F138F5" w:rsidP="00F138F5">
      <w:pPr>
        <w:rPr>
          <w:rFonts w:ascii="宋体" w:hAnsi="宋体"/>
          <w:szCs w:val="21"/>
        </w:rPr>
      </w:pPr>
    </w:p>
    <w:p w:rsidR="00F138F5" w:rsidRPr="005C482D" w:rsidRDefault="00F138F5" w:rsidP="00F138F5">
      <w:pPr>
        <w:rPr>
          <w:rFonts w:ascii="宋体" w:eastAsia="宋体" w:hAnsi="宋体"/>
        </w:rPr>
      </w:pPr>
    </w:p>
    <w:p w:rsidR="0033168A" w:rsidRPr="005C482D" w:rsidRDefault="0033168A" w:rsidP="0033168A">
      <w:pPr>
        <w:rPr>
          <w:rFonts w:ascii="方正舒体" w:eastAsia="方正舒体" w:hAnsi="宋体"/>
          <w:b/>
          <w:sz w:val="36"/>
          <w:szCs w:val="36"/>
        </w:rPr>
      </w:pPr>
      <w:r w:rsidRPr="005C482D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AE6696" w:rsidRPr="005C482D" w:rsidRDefault="002F74FE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 w:hint="eastAsia"/>
        </w:rPr>
        <w:t>（2014中考真题）</w:t>
      </w:r>
      <w:r w:rsidR="00AE6696" w:rsidRPr="005C482D">
        <w:rPr>
          <w:rFonts w:ascii="宋体" w:eastAsia="宋体" w:hAnsi="宋体"/>
        </w:rPr>
        <w:t>对下列实验装置的说法中，正确的是（</w:t>
      </w:r>
      <w:r w:rsidR="00F138F5" w:rsidRPr="005C482D">
        <w:rPr>
          <w:rFonts w:ascii="宋体" w:eastAsia="宋体" w:hAnsi="宋体"/>
        </w:rPr>
        <w:t xml:space="preserve">  </w:t>
      </w:r>
      <w:r w:rsidR="00EF0AF0" w:rsidRPr="005C482D">
        <w:rPr>
          <w:rFonts w:ascii="宋体" w:eastAsia="宋体" w:hAnsi="宋体"/>
          <w:noProof/>
        </w:rPr>
        <w:drawing>
          <wp:inline distT="0" distB="0" distL="0" distR="0">
            <wp:extent cx="16509" cy="21590"/>
            <wp:effectExtent l="19050" t="0" r="254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6696" w:rsidRPr="005C482D">
        <w:rPr>
          <w:rFonts w:ascii="宋体" w:eastAsia="宋体" w:hAnsi="宋体"/>
        </w:rPr>
        <w:t>）</w:t>
      </w:r>
    </w:p>
    <w:p w:rsidR="00AE6696" w:rsidRPr="005C482D" w:rsidRDefault="00FE0848" w:rsidP="00F138F5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498fcca4-9964-4c9a-8ce8-3550bc3dd4e5_t75" o:spid="_x0000_s2085" type="#_x0000_t75" style="position:absolute;left:0;text-align:left;margin-left:0;margin-top:0;width:50pt;height:50pt;z-index:251662336;visibility:hidden">
            <o:lock v:ext="edit" selection="t"/>
          </v:shape>
        </w:pict>
      </w:r>
      <w:r w:rsidR="00AE6696" w:rsidRPr="005C482D">
        <w:rPr>
          <w:rFonts w:ascii="宋体" w:eastAsia="宋体" w:hAnsi="宋体"/>
          <w:noProof/>
        </w:rPr>
        <w:drawing>
          <wp:inline distT="0" distB="0" distL="0" distR="0">
            <wp:extent cx="4648200" cy="1066800"/>
            <wp:effectExtent l="19050" t="0" r="0" b="0"/>
            <wp:docPr id="267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A．图甲可用来演示通电导体在磁场中的受力情况</w:t>
      </w:r>
      <w:r w:rsidR="00F138F5" w:rsidRPr="005C482D">
        <w:rPr>
          <w:rFonts w:ascii="宋体" w:eastAsia="宋体" w:hAnsi="宋体"/>
        </w:rPr>
        <w:t xml:space="preserve"> 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B．图乙可用来演示发电机的工作原理</w:t>
      </w:r>
      <w:r w:rsidR="00F138F5" w:rsidRPr="005C482D">
        <w:rPr>
          <w:rFonts w:ascii="宋体" w:eastAsia="宋体" w:hAnsi="宋体"/>
        </w:rPr>
        <w:t xml:space="preserve"> </w:t>
      </w:r>
    </w:p>
    <w:p w:rsidR="00AE6696" w:rsidRPr="005C482D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C．图丙可用来演示电磁铁磁性的强弱与电流大小的有关</w:t>
      </w:r>
      <w:r w:rsidR="00F138F5" w:rsidRPr="005C482D">
        <w:rPr>
          <w:rFonts w:ascii="宋体" w:eastAsia="宋体" w:hAnsi="宋体"/>
        </w:rPr>
        <w:t xml:space="preserve"> </w:t>
      </w:r>
    </w:p>
    <w:p w:rsidR="00AE6696" w:rsidRPr="00F138F5" w:rsidRDefault="00AE6696" w:rsidP="00F138F5">
      <w:pPr>
        <w:rPr>
          <w:rFonts w:ascii="宋体" w:eastAsia="宋体" w:hAnsi="宋体"/>
        </w:rPr>
      </w:pPr>
      <w:r w:rsidRPr="005C482D">
        <w:rPr>
          <w:rFonts w:ascii="宋体" w:eastAsia="宋体" w:hAnsi="宋体"/>
        </w:rPr>
        <w:t>D．图丁可用来演示电动机的工作原理</w:t>
      </w:r>
    </w:p>
    <w:p w:rsidR="00692E7C" w:rsidRPr="00F138F5" w:rsidRDefault="00692E7C" w:rsidP="00F138F5">
      <w:pPr>
        <w:rPr>
          <w:rFonts w:ascii="宋体" w:hAnsi="宋体"/>
          <w:szCs w:val="21"/>
        </w:rPr>
      </w:pPr>
    </w:p>
    <w:sectPr w:rsidR="00692E7C" w:rsidRPr="00F138F5" w:rsidSect="007A55E5">
      <w:headerReference w:type="even" r:id="rId21"/>
      <w:headerReference w:type="default" r:id="rId22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1A8" w:rsidRDefault="00C161A8" w:rsidP="00AD3992">
      <w:r>
        <w:separator/>
      </w:r>
    </w:p>
  </w:endnote>
  <w:endnote w:type="continuationSeparator" w:id="0">
    <w:p w:rsidR="00C161A8" w:rsidRDefault="00C161A8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1A8" w:rsidRDefault="00C161A8" w:rsidP="00AD3992">
      <w:r>
        <w:separator/>
      </w:r>
    </w:p>
  </w:footnote>
  <w:footnote w:type="continuationSeparator" w:id="0">
    <w:p w:rsidR="00C161A8" w:rsidRDefault="00C161A8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195" w:rsidRPr="00607195" w:rsidRDefault="00607195" w:rsidP="00607195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AF0" w:rsidRPr="00607195" w:rsidRDefault="00EF0AF0" w:rsidP="0060719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85A54"/>
    <w:multiLevelType w:val="hybridMultilevel"/>
    <w:tmpl w:val="E09075B6"/>
    <w:lvl w:ilvl="0" w:tplc="E99C8E3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443FE"/>
    <w:rsid w:val="00046CA4"/>
    <w:rsid w:val="000D68FE"/>
    <w:rsid w:val="00284C06"/>
    <w:rsid w:val="002A2386"/>
    <w:rsid w:val="002F74FE"/>
    <w:rsid w:val="0032456A"/>
    <w:rsid w:val="0033168A"/>
    <w:rsid w:val="00366A3F"/>
    <w:rsid w:val="004E3F94"/>
    <w:rsid w:val="004E63D0"/>
    <w:rsid w:val="00550F5F"/>
    <w:rsid w:val="005C482D"/>
    <w:rsid w:val="00607195"/>
    <w:rsid w:val="00615EE1"/>
    <w:rsid w:val="00692E7C"/>
    <w:rsid w:val="007543DC"/>
    <w:rsid w:val="007A55E5"/>
    <w:rsid w:val="007A64BA"/>
    <w:rsid w:val="007E0E29"/>
    <w:rsid w:val="009172AE"/>
    <w:rsid w:val="009E1FB8"/>
    <w:rsid w:val="00A0138B"/>
    <w:rsid w:val="00AD3992"/>
    <w:rsid w:val="00AE6696"/>
    <w:rsid w:val="00C161A8"/>
    <w:rsid w:val="00C50A1F"/>
    <w:rsid w:val="00DD4B4F"/>
    <w:rsid w:val="00E17E42"/>
    <w:rsid w:val="00E55184"/>
    <w:rsid w:val="00E97437"/>
    <w:rsid w:val="00EA770D"/>
    <w:rsid w:val="00EC06EC"/>
    <w:rsid w:val="00EC7EF8"/>
    <w:rsid w:val="00EF0AF0"/>
    <w:rsid w:val="00F138F5"/>
    <w:rsid w:val="00F777E2"/>
    <w:rsid w:val="00FA5C16"/>
    <w:rsid w:val="00FE0848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692E7C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34860-E720-457A-9DCD-BD2665B0C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439</Words>
  <Characters>2508</Characters>
  <DocSecurity>0</DocSecurity>
  <Lines>20</Lines>
  <Paragraphs>5</Paragraphs>
  <ScaleCrop>false</ScaleCrop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